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89762456"/>
        <w:docPartObj>
          <w:docPartGallery w:val="Cover Pages"/>
          <w:docPartUnique/>
        </w:docPartObj>
      </w:sdtPr>
      <w:sdtContent>
        <w:tbl>
          <w:tblPr>
            <w:tblpPr w:leftFromText="187" w:rightFromText="187" w:vertAnchor="page" w:horzAnchor="page" w:tblpYSpec="top"/>
            <w:tblW w:w="0" w:type="auto"/>
            <w:tblLook w:val="04A0"/>
          </w:tblPr>
          <w:tblGrid>
            <w:gridCol w:w="1440"/>
            <w:gridCol w:w="2520"/>
          </w:tblGrid>
          <w:tr w:rsidR="00793801">
            <w:trPr>
              <w:trHeight w:val="1440"/>
            </w:trPr>
            <w:tc>
              <w:tcPr>
                <w:tcW w:w="1440" w:type="dxa"/>
                <w:tcBorders>
                  <w:right w:val="single" w:sz="4" w:space="0" w:color="FFFFFF" w:themeColor="background1"/>
                </w:tcBorders>
                <w:shd w:val="clear" w:color="auto" w:fill="943634" w:themeFill="accent2" w:themeFillShade="BF"/>
              </w:tcPr>
              <w:p w:rsidR="00793801" w:rsidRDefault="00793801"/>
            </w:tc>
            <w:sdt>
              <w:sdtPr>
                <w:rPr>
                  <w:rFonts w:asciiTheme="majorHAnsi" w:eastAsiaTheme="majorEastAsia" w:hAnsiTheme="majorHAnsi" w:cstheme="majorBidi"/>
                  <w:b/>
                  <w:bCs/>
                  <w:color w:val="FFFFFF" w:themeColor="background1"/>
                  <w:sz w:val="72"/>
                  <w:szCs w:val="72"/>
                </w:rPr>
                <w:alias w:val="Έτος"/>
                <w:id w:val="15676118"/>
                <w:placeholder>
                  <w:docPart w:val="5BD4E653354E44E48C30969B05569DC0"/>
                </w:placeholder>
                <w:dataBinding w:prefixMappings="xmlns:ns0='http://schemas.microsoft.com/office/2006/coverPageProps'" w:xpath="/ns0:CoverPageProperties[1]/ns0:PublishDate[1]" w:storeItemID="{55AF091B-3C7A-41E3-B477-F2FDAA23CFDA}"/>
                <w:date w:fullDate="2022-01-01T00:00:00Z">
                  <w:dateFormat w:val="yyyy"/>
                  <w:lid w:val="el-G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793801" w:rsidRDefault="00793801" w:rsidP="00793801">
                    <w:pPr>
                      <w:pStyle w:val="a6"/>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2022</w:t>
                    </w:r>
                  </w:p>
                </w:tc>
              </w:sdtContent>
            </w:sdt>
          </w:tr>
          <w:tr w:rsidR="00793801">
            <w:trPr>
              <w:trHeight w:val="2880"/>
            </w:trPr>
            <w:tc>
              <w:tcPr>
                <w:tcW w:w="1440" w:type="dxa"/>
                <w:tcBorders>
                  <w:right w:val="single" w:sz="4" w:space="0" w:color="000000" w:themeColor="text1"/>
                </w:tcBorders>
              </w:tcPr>
              <w:p w:rsidR="00793801" w:rsidRDefault="00793801"/>
            </w:tc>
            <w:tc>
              <w:tcPr>
                <w:tcW w:w="2520" w:type="dxa"/>
                <w:tcBorders>
                  <w:left w:val="single" w:sz="4" w:space="0" w:color="000000" w:themeColor="text1"/>
                </w:tcBorders>
                <w:vAlign w:val="center"/>
              </w:tcPr>
              <w:p w:rsidR="00793801" w:rsidRPr="007964B6" w:rsidRDefault="00793801">
                <w:pPr>
                  <w:pStyle w:val="a6"/>
                  <w:rPr>
                    <w:color w:val="76923C" w:themeColor="accent3" w:themeShade="BF"/>
                    <w:sz w:val="28"/>
                    <w:szCs w:val="28"/>
                  </w:rPr>
                </w:pPr>
                <w:r w:rsidRPr="007964B6">
                  <w:rPr>
                    <w:color w:val="76923C" w:themeColor="accent3" w:themeShade="BF"/>
                    <w:sz w:val="28"/>
                    <w:szCs w:val="28"/>
                  </w:rPr>
                  <w:t>Μαθητής:</w:t>
                </w:r>
              </w:p>
              <w:p w:rsidR="00793801" w:rsidRPr="007964B6" w:rsidRDefault="00793801">
                <w:pPr>
                  <w:pStyle w:val="a6"/>
                  <w:rPr>
                    <w:color w:val="76923C" w:themeColor="accent3" w:themeShade="BF"/>
                    <w:sz w:val="28"/>
                    <w:szCs w:val="28"/>
                  </w:rPr>
                </w:pPr>
                <w:r w:rsidRPr="007964B6">
                  <w:rPr>
                    <w:color w:val="76923C" w:themeColor="accent3" w:themeShade="BF"/>
                    <w:sz w:val="28"/>
                    <w:szCs w:val="28"/>
                  </w:rPr>
                  <w:t xml:space="preserve"> Αργυρίου Νικόλαος</w:t>
                </w:r>
              </w:p>
              <w:p w:rsidR="007964B6" w:rsidRPr="007964B6" w:rsidRDefault="007964B6">
                <w:pPr>
                  <w:pStyle w:val="a6"/>
                  <w:rPr>
                    <w:color w:val="76923C" w:themeColor="accent3" w:themeShade="BF"/>
                    <w:sz w:val="28"/>
                    <w:szCs w:val="28"/>
                  </w:rPr>
                </w:pPr>
              </w:p>
              <w:p w:rsidR="007964B6" w:rsidRPr="007964B6" w:rsidRDefault="007964B6">
                <w:pPr>
                  <w:pStyle w:val="a6"/>
                  <w:rPr>
                    <w:color w:val="76923C" w:themeColor="accent3" w:themeShade="BF"/>
                    <w:sz w:val="28"/>
                    <w:szCs w:val="28"/>
                  </w:rPr>
                </w:pPr>
                <w:r w:rsidRPr="007964B6">
                  <w:rPr>
                    <w:color w:val="76923C" w:themeColor="accent3" w:themeShade="BF"/>
                    <w:sz w:val="28"/>
                    <w:szCs w:val="28"/>
                  </w:rPr>
                  <w:t>Υπεύθυνος Καθηγητής:</w:t>
                </w:r>
              </w:p>
              <w:p w:rsidR="007964B6" w:rsidRDefault="007964B6">
                <w:pPr>
                  <w:pStyle w:val="a6"/>
                  <w:rPr>
                    <w:color w:val="76923C" w:themeColor="accent3" w:themeShade="BF"/>
                  </w:rPr>
                </w:pPr>
                <w:r w:rsidRPr="007964B6">
                  <w:rPr>
                    <w:color w:val="76923C" w:themeColor="accent3" w:themeShade="BF"/>
                    <w:sz w:val="28"/>
                    <w:szCs w:val="28"/>
                  </w:rPr>
                  <w:t xml:space="preserve">Παντελής </w:t>
                </w:r>
                <w:proofErr w:type="spellStart"/>
                <w:r w:rsidRPr="007964B6">
                  <w:rPr>
                    <w:color w:val="76923C" w:themeColor="accent3" w:themeShade="BF"/>
                    <w:sz w:val="28"/>
                    <w:szCs w:val="28"/>
                  </w:rPr>
                  <w:t>Διαμάντης</w:t>
                </w:r>
                <w:proofErr w:type="spellEnd"/>
              </w:p>
              <w:p w:rsidR="00793801" w:rsidRDefault="00793801">
                <w:pPr>
                  <w:pStyle w:val="a6"/>
                  <w:rPr>
                    <w:color w:val="76923C" w:themeColor="accent3" w:themeShade="BF"/>
                  </w:rPr>
                </w:pPr>
              </w:p>
            </w:tc>
          </w:tr>
        </w:tbl>
        <w:p w:rsidR="00793801" w:rsidRDefault="00793801"/>
        <w:p w:rsidR="00793801" w:rsidRDefault="00793801"/>
        <w:tbl>
          <w:tblPr>
            <w:tblpPr w:leftFromText="187" w:rightFromText="187" w:horzAnchor="margin" w:tblpXSpec="center" w:tblpYSpec="bottom"/>
            <w:tblW w:w="5000" w:type="pct"/>
            <w:tblLook w:val="04A0"/>
          </w:tblPr>
          <w:tblGrid>
            <w:gridCol w:w="8522"/>
          </w:tblGrid>
          <w:tr w:rsidR="00793801">
            <w:tc>
              <w:tcPr>
                <w:tcW w:w="0" w:type="auto"/>
              </w:tcPr>
              <w:p w:rsidR="00793801" w:rsidRDefault="00793801" w:rsidP="007964B6">
                <w:pPr>
                  <w:pStyle w:val="a6"/>
                  <w:rPr>
                    <w:b/>
                    <w:bCs/>
                    <w:caps/>
                    <w:sz w:val="72"/>
                    <w:szCs w:val="72"/>
                  </w:rPr>
                </w:pPr>
                <w:r>
                  <w:rPr>
                    <w:b/>
                    <w:bCs/>
                    <w:caps/>
                    <w:color w:val="76923C" w:themeColor="accent3" w:themeShade="BF"/>
                    <w:sz w:val="72"/>
                    <w:szCs w:val="72"/>
                  </w:rPr>
                  <w:t>[</w:t>
                </w:r>
                <w:sdt>
                  <w:sdtPr>
                    <w:rPr>
                      <w:b/>
                      <w:bCs/>
                      <w:caps/>
                      <w:sz w:val="72"/>
                      <w:szCs w:val="72"/>
                    </w:rPr>
                    <w:alias w:val="Τίτλος"/>
                    <w:id w:val="15676137"/>
                    <w:placeholder>
                      <w:docPart w:val="65D5B3BF4506496489D041AA1401B219"/>
                    </w:placeholder>
                    <w:dataBinding w:prefixMappings="xmlns:ns0='http://schemas.openxmlformats.org/package/2006/metadata/core-properties' xmlns:ns1='http://purl.org/dc/elements/1.1/'" w:xpath="/ns0:coreProperties[1]/ns1:title[1]" w:storeItemID="{6C3C8BC8-F283-45AE-878A-BAB7291924A1}"/>
                    <w:text/>
                  </w:sdtPr>
                  <w:sdtContent>
                    <w:r w:rsidR="007964B6">
                      <w:rPr>
                        <w:b/>
                        <w:bCs/>
                        <w:caps/>
                        <w:sz w:val="72"/>
                        <w:szCs w:val="72"/>
                      </w:rPr>
                      <w:t>ΕΡΕΥΝΗΤΙΚΟ ΒΑΘΥΣΚΑΦΟΣ ΝΑΥΤΙΛΟΣ</w:t>
                    </w:r>
                  </w:sdtContent>
                </w:sdt>
                <w:r>
                  <w:rPr>
                    <w:b/>
                    <w:bCs/>
                    <w:caps/>
                    <w:color w:val="76923C" w:themeColor="accent3" w:themeShade="BF"/>
                    <w:sz w:val="72"/>
                    <w:szCs w:val="72"/>
                  </w:rPr>
                  <w:t>]</w:t>
                </w:r>
              </w:p>
            </w:tc>
          </w:tr>
          <w:tr w:rsidR="00793801">
            <w:sdt>
              <w:sdtPr>
                <w:rPr>
                  <w:rFonts w:ascii="Arial" w:hAnsi="Arial" w:cs="Arial"/>
                  <w:color w:val="2C2C2C"/>
                  <w:sz w:val="36"/>
                  <w:szCs w:val="36"/>
                  <w:shd w:val="clear" w:color="auto" w:fill="F3F3F3"/>
                </w:rPr>
                <w:alias w:val="Απόσπασμα"/>
                <w:id w:val="15676143"/>
                <w:placeholder>
                  <w:docPart w:val="D7351054B6204307827D4081B67EE3AA"/>
                </w:placeholder>
                <w:dataBinding w:prefixMappings="xmlns:ns0='http://schemas.microsoft.com/office/2006/coverPageProps'" w:xpath="/ns0:CoverPageProperties[1]/ns0:Abstract[1]" w:storeItemID="{55AF091B-3C7A-41E3-B477-F2FDAA23CFDA}"/>
                <w:text/>
              </w:sdtPr>
              <w:sdtContent>
                <w:tc>
                  <w:tcPr>
                    <w:tcW w:w="0" w:type="auto"/>
                  </w:tcPr>
                  <w:p w:rsidR="00793801" w:rsidRDefault="007964B6" w:rsidP="007964B6">
                    <w:pPr>
                      <w:pStyle w:val="a6"/>
                      <w:rPr>
                        <w:color w:val="7F7F7F" w:themeColor="background1" w:themeShade="7F"/>
                      </w:rPr>
                    </w:pPr>
                    <w:r w:rsidRPr="007964B6">
                      <w:rPr>
                        <w:rFonts w:ascii="Arial" w:hAnsi="Arial" w:cs="Arial"/>
                        <w:color w:val="2C2C2C"/>
                        <w:sz w:val="36"/>
                        <w:szCs w:val="36"/>
                        <w:shd w:val="clear" w:color="auto" w:fill="F3F3F3"/>
                      </w:rPr>
                      <w:t xml:space="preserve">Όνομα Ομάδας: </w:t>
                    </w:r>
                    <w:proofErr w:type="spellStart"/>
                    <w:r w:rsidRPr="007964B6">
                      <w:rPr>
                        <w:rFonts w:ascii="Arial" w:hAnsi="Arial" w:cs="Arial"/>
                        <w:color w:val="2C2C2C"/>
                        <w:sz w:val="36"/>
                        <w:szCs w:val="36"/>
                        <w:shd w:val="clear" w:color="auto" w:fill="F3F3F3"/>
                      </w:rPr>
                      <w:t>Outrider</w:t>
                    </w:r>
                    <w:proofErr w:type="spellEnd"/>
                    <w:r w:rsidRPr="007964B6">
                      <w:rPr>
                        <w:rFonts w:ascii="Arial" w:hAnsi="Arial" w:cs="Arial"/>
                        <w:color w:val="2C2C2C"/>
                        <w:sz w:val="36"/>
                        <w:szCs w:val="36"/>
                        <w:shd w:val="clear" w:color="auto" w:fill="F3F3F3"/>
                      </w:rPr>
                      <w:t xml:space="preserve"> </w:t>
                    </w:r>
                    <w:proofErr w:type="spellStart"/>
                    <w:r w:rsidRPr="007964B6">
                      <w:rPr>
                        <w:rFonts w:ascii="Arial" w:hAnsi="Arial" w:cs="Arial"/>
                        <w:color w:val="2C2C2C"/>
                        <w:sz w:val="36"/>
                        <w:szCs w:val="36"/>
                        <w:shd w:val="clear" w:color="auto" w:fill="F3F3F3"/>
                      </w:rPr>
                      <w:t>Inventors</w:t>
                    </w:r>
                    <w:proofErr w:type="spellEnd"/>
                    <w:r w:rsidRPr="007964B6">
                      <w:rPr>
                        <w:rFonts w:ascii="Arial" w:hAnsi="Arial" w:cs="Arial"/>
                        <w:color w:val="2C2C2C"/>
                        <w:sz w:val="36"/>
                        <w:szCs w:val="36"/>
                        <w:shd w:val="clear" w:color="auto" w:fill="F3F3F3"/>
                      </w:rPr>
                      <w:t xml:space="preserve"> </w:t>
                    </w:r>
                  </w:p>
                </w:tc>
              </w:sdtContent>
            </w:sdt>
          </w:tr>
        </w:tbl>
        <w:p w:rsidR="00793801" w:rsidRDefault="00793801"/>
        <w:p w:rsidR="00755E1D" w:rsidRDefault="00755E1D">
          <w:pPr>
            <w:spacing w:after="0" w:line="240" w:lineRule="auto"/>
            <w:rPr>
              <w:lang w:val="en-GB"/>
            </w:rPr>
          </w:pPr>
        </w:p>
        <w:p w:rsidR="005B5CD5" w:rsidRDefault="005B5CD5">
          <w:pPr>
            <w:spacing w:after="0" w:line="240" w:lineRule="auto"/>
            <w:rPr>
              <w:lang w:val="en-GB"/>
            </w:rPr>
          </w:pPr>
        </w:p>
        <w:p w:rsidR="00793801" w:rsidRDefault="00793801">
          <w:pPr>
            <w:spacing w:after="0" w:line="240" w:lineRule="auto"/>
            <w:rPr>
              <w:rFonts w:asciiTheme="majorHAnsi" w:eastAsiaTheme="majorEastAsia" w:hAnsiTheme="majorHAnsi" w:cstheme="majorBidi"/>
              <w:b/>
              <w:bCs/>
              <w:color w:val="365F91" w:themeColor="accent1" w:themeShade="BF"/>
              <w:sz w:val="28"/>
              <w:szCs w:val="28"/>
            </w:rPr>
          </w:pPr>
          <w:r>
            <w:br w:type="page"/>
          </w:r>
        </w:p>
      </w:sdtContent>
    </w:sdt>
    <w:p w:rsidR="00E67193" w:rsidRDefault="003E58BE" w:rsidP="00D90BEC">
      <w:pPr>
        <w:pStyle w:val="1"/>
      </w:pPr>
      <w:r>
        <w:lastRenderedPageBreak/>
        <w:t xml:space="preserve">Βήματα Κατασκευής </w:t>
      </w:r>
    </w:p>
    <w:p w:rsidR="00D90BEC" w:rsidRDefault="00D90BEC"/>
    <w:p w:rsidR="00D90BEC" w:rsidRDefault="00D90BEC">
      <w:r w:rsidRPr="00D90BEC">
        <w:t xml:space="preserve">Το παρόν εκπαιδευτικό υλικό απευθύνεται σε μαθητές που φοιτούν </w:t>
      </w:r>
      <w:r w:rsidR="005B5CD5">
        <w:t xml:space="preserve">στο γυμνάσιο </w:t>
      </w:r>
      <w:r w:rsidRPr="00D90BEC">
        <w:t xml:space="preserve">και </w:t>
      </w:r>
      <w:r w:rsidR="005B5CD5">
        <w:t>σ</w:t>
      </w:r>
      <w:r w:rsidRPr="00D90BEC">
        <w:t>το λύκειο</w:t>
      </w:r>
      <w:r w:rsidR="005B5CD5">
        <w:t>.</w:t>
      </w:r>
    </w:p>
    <w:p w:rsidR="00D90BEC" w:rsidRDefault="00D90BEC"/>
    <w:p w:rsidR="00594DCE" w:rsidRDefault="00594DCE" w:rsidP="00594DCE">
      <w:r>
        <w:t>Στόχοι μαθήματος:</w:t>
      </w:r>
      <w:r w:rsidRPr="00594DCE">
        <w:t xml:space="preserve"> </w:t>
      </w:r>
    </w:p>
    <w:p w:rsidR="00594DCE" w:rsidRPr="00594DCE" w:rsidRDefault="00594DCE" w:rsidP="00594DCE">
      <w:pPr>
        <w:pStyle w:val="a4"/>
        <w:numPr>
          <w:ilvl w:val="0"/>
          <w:numId w:val="10"/>
        </w:numPr>
        <w:rPr>
          <w:rFonts w:ascii="Calibri" w:hAnsi="Calibri" w:cs="Calibri"/>
        </w:rPr>
      </w:pPr>
      <w:r>
        <w:rPr>
          <w:rFonts w:ascii="Calibri" w:hAnsi="Calibri" w:cs="Calibri"/>
        </w:rPr>
        <w:t>Απόκτηση βασικών γνώσεων</w:t>
      </w:r>
      <w:r w:rsidRPr="00594DCE">
        <w:rPr>
          <w:rFonts w:ascii="Calibri" w:hAnsi="Calibri" w:cs="Calibri"/>
        </w:rPr>
        <w:t xml:space="preserve"> ρομποτικής και μηχανικής</w:t>
      </w:r>
      <w:r w:rsidR="00D85F88" w:rsidRPr="00D85F88">
        <w:rPr>
          <w:rFonts w:ascii="Calibri" w:hAnsi="Calibri" w:cs="Calibri"/>
        </w:rPr>
        <w:t>.</w:t>
      </w:r>
    </w:p>
    <w:p w:rsidR="00594DCE" w:rsidRPr="00594DCE" w:rsidRDefault="00594DCE" w:rsidP="00594DCE">
      <w:pPr>
        <w:pStyle w:val="a4"/>
        <w:numPr>
          <w:ilvl w:val="0"/>
          <w:numId w:val="10"/>
        </w:numPr>
        <w:rPr>
          <w:rFonts w:ascii="Calibri" w:hAnsi="Calibri" w:cs="Calibri"/>
        </w:rPr>
      </w:pPr>
      <w:r>
        <w:rPr>
          <w:rFonts w:ascii="Calibri" w:hAnsi="Calibri" w:cs="Calibri"/>
        </w:rPr>
        <w:t>Κατανόηση κυκλωμάτων και</w:t>
      </w:r>
      <w:r w:rsidRPr="00594DCE">
        <w:rPr>
          <w:rFonts w:ascii="Calibri" w:hAnsi="Calibri" w:cs="Calibri"/>
        </w:rPr>
        <w:t xml:space="preserve"> ηλεκτρικού ρεύματος μ</w:t>
      </w:r>
      <w:r w:rsidR="005B5CD5">
        <w:rPr>
          <w:rFonts w:ascii="Calibri" w:hAnsi="Calibri" w:cs="Calibri"/>
        </w:rPr>
        <w:t>έσω της κατασκευής του υποβρυχίου</w:t>
      </w:r>
      <w:r w:rsidR="00D85F88" w:rsidRPr="00D85F88">
        <w:rPr>
          <w:rFonts w:ascii="Calibri" w:hAnsi="Calibri" w:cs="Calibri"/>
        </w:rPr>
        <w:t>.</w:t>
      </w:r>
    </w:p>
    <w:p w:rsidR="00594DCE" w:rsidRPr="00594DCE" w:rsidRDefault="00594DCE" w:rsidP="00594DCE">
      <w:pPr>
        <w:pStyle w:val="a4"/>
        <w:numPr>
          <w:ilvl w:val="0"/>
          <w:numId w:val="10"/>
        </w:numPr>
        <w:rPr>
          <w:rFonts w:ascii="Calibri" w:hAnsi="Calibri" w:cs="Calibri"/>
        </w:rPr>
      </w:pPr>
      <w:r w:rsidRPr="00594DCE">
        <w:rPr>
          <w:rFonts w:ascii="Calibri" w:hAnsi="Calibri" w:cs="Calibri"/>
        </w:rPr>
        <w:t>Ανάπτυξη κριτικής σκέψης</w:t>
      </w:r>
      <w:r w:rsidR="00D85F88">
        <w:rPr>
          <w:rFonts w:ascii="Calibri" w:hAnsi="Calibri" w:cs="Calibri"/>
          <w:lang w:val="en-GB"/>
        </w:rPr>
        <w:t>.</w:t>
      </w:r>
    </w:p>
    <w:p w:rsidR="00594DCE" w:rsidRDefault="00594DCE" w:rsidP="00594DCE">
      <w:pPr>
        <w:pStyle w:val="a4"/>
        <w:numPr>
          <w:ilvl w:val="0"/>
          <w:numId w:val="10"/>
        </w:numPr>
      </w:pPr>
      <w:r w:rsidRPr="00594DCE">
        <w:rPr>
          <w:rFonts w:ascii="Calibri" w:hAnsi="Calibri" w:cs="Calibri"/>
        </w:rPr>
        <w:t>Ανάπτυξη διορατικότητας και ικαν</w:t>
      </w:r>
      <w:r>
        <w:t>ότητα επίλυσης συνθετών προβλημάτων</w:t>
      </w:r>
    </w:p>
    <w:p w:rsidR="00594DCE" w:rsidRPr="00D85F88" w:rsidRDefault="00594DCE" w:rsidP="00594DCE">
      <w:pPr>
        <w:pStyle w:val="a4"/>
        <w:ind w:left="1080"/>
        <w:rPr>
          <w:rFonts w:ascii="Calibri" w:hAnsi="Calibri" w:cs="Calibri"/>
        </w:rPr>
      </w:pPr>
      <w:r>
        <w:rPr>
          <w:rFonts w:ascii="Calibri" w:hAnsi="Calibri" w:cs="Calibri"/>
        </w:rPr>
        <w:t>κ</w:t>
      </w:r>
      <w:r w:rsidRPr="00594DCE">
        <w:rPr>
          <w:rFonts w:ascii="Calibri" w:hAnsi="Calibri" w:cs="Calibri"/>
        </w:rPr>
        <w:t>αι προβλημάτων που προκύπτουν την ώρα της κατασκευής</w:t>
      </w:r>
      <w:r w:rsidR="00D85F88" w:rsidRPr="00D85F88">
        <w:rPr>
          <w:rFonts w:ascii="Calibri" w:hAnsi="Calibri" w:cs="Calibri"/>
        </w:rPr>
        <w:t>.</w:t>
      </w:r>
    </w:p>
    <w:p w:rsidR="00594DCE" w:rsidRDefault="00594DCE" w:rsidP="00594DCE">
      <w:pPr>
        <w:pStyle w:val="a4"/>
        <w:numPr>
          <w:ilvl w:val="0"/>
          <w:numId w:val="10"/>
        </w:numPr>
      </w:pPr>
      <w:r>
        <w:rPr>
          <w:rFonts w:ascii="Calibri" w:hAnsi="Calibri" w:cs="Calibri"/>
        </w:rPr>
        <w:t xml:space="preserve">Κατανόηση της </w:t>
      </w:r>
      <w:r w:rsidRPr="00594DCE">
        <w:rPr>
          <w:rFonts w:ascii="Calibri" w:hAnsi="Calibri" w:cs="Calibri"/>
        </w:rPr>
        <w:t>σημασίας της ανακύκλωσης και της επαναχρησιμοποίησης ορισμέν</w:t>
      </w:r>
      <w:r>
        <w:t>ων προϊόντων</w:t>
      </w:r>
      <w:r w:rsidR="00D85F88" w:rsidRPr="00D85F88">
        <w:t>.</w:t>
      </w:r>
    </w:p>
    <w:p w:rsidR="00594DCE" w:rsidRPr="00594DCE" w:rsidRDefault="00594DCE" w:rsidP="00594DCE">
      <w:pPr>
        <w:pStyle w:val="a4"/>
        <w:numPr>
          <w:ilvl w:val="0"/>
          <w:numId w:val="10"/>
        </w:numPr>
        <w:rPr>
          <w:rFonts w:ascii="Calibri" w:hAnsi="Calibri" w:cs="Calibri"/>
        </w:rPr>
      </w:pPr>
      <w:r>
        <w:rPr>
          <w:rFonts w:ascii="Calibri" w:hAnsi="Calibri" w:cs="Calibri"/>
        </w:rPr>
        <w:t>Απόκτηση ορισμένων γνώσεων</w:t>
      </w:r>
      <w:r w:rsidR="00D85F88">
        <w:rPr>
          <w:rFonts w:ascii="Calibri" w:hAnsi="Calibri" w:cs="Calibri"/>
        </w:rPr>
        <w:t xml:space="preserve"> ναυπη</w:t>
      </w:r>
      <w:r w:rsidRPr="00594DCE">
        <w:rPr>
          <w:rFonts w:ascii="Calibri" w:hAnsi="Calibri" w:cs="Calibri"/>
        </w:rPr>
        <w:t>γικής</w:t>
      </w:r>
      <w:r w:rsidR="00D85F88">
        <w:rPr>
          <w:rFonts w:ascii="Calibri" w:hAnsi="Calibri" w:cs="Calibri"/>
        </w:rPr>
        <w:t>,</w:t>
      </w:r>
    </w:p>
    <w:p w:rsidR="00594DCE" w:rsidRPr="00594DCE" w:rsidRDefault="00594DCE" w:rsidP="00594DCE">
      <w:pPr>
        <w:pStyle w:val="a4"/>
        <w:ind w:left="1080"/>
        <w:rPr>
          <w:rFonts w:ascii="Calibri" w:hAnsi="Calibri" w:cs="Calibri"/>
        </w:rPr>
      </w:pPr>
      <w:r>
        <w:rPr>
          <w:rFonts w:ascii="Calibri" w:hAnsi="Calibri" w:cs="Calibri"/>
        </w:rPr>
        <w:t>όπως</w:t>
      </w:r>
      <w:r w:rsidRPr="00594DCE">
        <w:rPr>
          <w:rFonts w:ascii="Calibri" w:hAnsi="Calibri" w:cs="Calibri"/>
        </w:rPr>
        <w:t xml:space="preserve"> η σημασία της άνωσης</w:t>
      </w:r>
      <w:r w:rsidR="00D85F88" w:rsidRPr="00D85F88">
        <w:rPr>
          <w:rFonts w:ascii="Calibri" w:hAnsi="Calibri" w:cs="Calibri"/>
        </w:rPr>
        <w:t>,</w:t>
      </w:r>
      <w:r>
        <w:rPr>
          <w:rFonts w:ascii="Calibri" w:hAnsi="Calibri" w:cs="Calibri"/>
        </w:rPr>
        <w:t xml:space="preserve"> στην κατασκευή των πλοίων και των υποβρυχίων</w:t>
      </w:r>
      <w:r w:rsidR="00D85F88">
        <w:rPr>
          <w:rFonts w:ascii="Calibri" w:hAnsi="Calibri" w:cs="Calibri"/>
        </w:rPr>
        <w:t>.</w:t>
      </w:r>
    </w:p>
    <w:p w:rsidR="00594DCE" w:rsidRDefault="00594DCE" w:rsidP="00594DCE">
      <w:pPr>
        <w:pStyle w:val="a4"/>
        <w:numPr>
          <w:ilvl w:val="0"/>
          <w:numId w:val="10"/>
        </w:numPr>
      </w:pPr>
      <w:r w:rsidRPr="00594DCE">
        <w:rPr>
          <w:rFonts w:ascii="Calibri" w:hAnsi="Calibri" w:cs="Calibri"/>
        </w:rPr>
        <w:t xml:space="preserve">Προώθηση </w:t>
      </w:r>
      <w:r w:rsidR="005B5CD5">
        <w:rPr>
          <w:rFonts w:ascii="Calibri" w:hAnsi="Calibri" w:cs="Calibri"/>
        </w:rPr>
        <w:t xml:space="preserve">της </w:t>
      </w:r>
      <w:r w:rsidRPr="00594DCE">
        <w:rPr>
          <w:rFonts w:ascii="Calibri" w:hAnsi="Calibri" w:cs="Calibri"/>
        </w:rPr>
        <w:t>δημιουργικής απασχόλησης και καλλιέργεια</w:t>
      </w:r>
      <w:r>
        <w:t xml:space="preserve"> ενδιαφερόντων</w:t>
      </w:r>
      <w:r w:rsidR="00D85F88">
        <w:t>,</w:t>
      </w:r>
      <w:r>
        <w:t xml:space="preserve"> όπως η κατασκευή ρομπότ ή </w:t>
      </w:r>
      <w:r w:rsidR="005B5CD5">
        <w:t xml:space="preserve">η </w:t>
      </w:r>
      <w:r>
        <w:t>δημιουργία κυκλωμάτων</w:t>
      </w:r>
      <w:r w:rsidR="00D85F88">
        <w:t>.</w:t>
      </w:r>
    </w:p>
    <w:p w:rsidR="00594DCE" w:rsidRDefault="00594DCE" w:rsidP="00594DCE">
      <w:pPr>
        <w:pStyle w:val="a4"/>
        <w:numPr>
          <w:ilvl w:val="0"/>
          <w:numId w:val="10"/>
        </w:numPr>
      </w:pPr>
      <w:r w:rsidRPr="00594DCE">
        <w:rPr>
          <w:rFonts w:ascii="Calibri" w:hAnsi="Calibri" w:cs="Calibri"/>
        </w:rPr>
        <w:t>Προώθηση της συνεργασίας μέσα στην τάξη</w:t>
      </w:r>
      <w:r w:rsidR="00D85F88">
        <w:rPr>
          <w:rFonts w:ascii="Calibri" w:hAnsi="Calibri" w:cs="Calibri"/>
        </w:rPr>
        <w:t>.</w:t>
      </w:r>
    </w:p>
    <w:p w:rsidR="00594DCE" w:rsidRPr="00594DCE" w:rsidRDefault="005B5CD5" w:rsidP="00594DCE">
      <w:pPr>
        <w:pStyle w:val="a4"/>
        <w:numPr>
          <w:ilvl w:val="0"/>
          <w:numId w:val="10"/>
        </w:numPr>
        <w:rPr>
          <w:rFonts w:ascii="Calibri" w:hAnsi="Calibri" w:cs="Calibri"/>
        </w:rPr>
      </w:pPr>
      <w:r>
        <w:rPr>
          <w:rFonts w:ascii="Calibri" w:hAnsi="Calibri" w:cs="Calibri"/>
        </w:rPr>
        <w:t>Ν</w:t>
      </w:r>
      <w:r w:rsidRPr="00594DCE">
        <w:rPr>
          <w:rFonts w:ascii="Calibri" w:hAnsi="Calibri" w:cs="Calibri"/>
        </w:rPr>
        <w:t xml:space="preserve">α μάθουν </w:t>
      </w:r>
      <w:r>
        <w:rPr>
          <w:rFonts w:ascii="Calibri" w:hAnsi="Calibri" w:cs="Calibri"/>
        </w:rPr>
        <w:t xml:space="preserve">τα παιδιά </w:t>
      </w:r>
      <w:r w:rsidR="00594DCE" w:rsidRPr="00594DCE">
        <w:rPr>
          <w:rFonts w:ascii="Calibri" w:hAnsi="Calibri" w:cs="Calibri"/>
        </w:rPr>
        <w:t>να θέτουν στόχους και να αγωνίζονται για να τους πετύχουν</w:t>
      </w:r>
      <w:r w:rsidR="00D85F88">
        <w:rPr>
          <w:rFonts w:ascii="Calibri" w:hAnsi="Calibri" w:cs="Calibri"/>
        </w:rPr>
        <w:t>.</w:t>
      </w:r>
    </w:p>
    <w:p w:rsidR="003928C6" w:rsidRDefault="005B5CD5" w:rsidP="00594DCE">
      <w:pPr>
        <w:pStyle w:val="a4"/>
        <w:numPr>
          <w:ilvl w:val="0"/>
          <w:numId w:val="10"/>
        </w:numPr>
      </w:pPr>
      <w:r>
        <w:rPr>
          <w:rFonts w:ascii="Calibri" w:hAnsi="Calibri" w:cs="Calibri"/>
        </w:rPr>
        <w:t>Ν</w:t>
      </w:r>
      <w:r w:rsidRPr="00594DCE">
        <w:rPr>
          <w:rFonts w:ascii="Calibri" w:hAnsi="Calibri" w:cs="Calibri"/>
        </w:rPr>
        <w:t xml:space="preserve">α συνειδητοποιήσουν τα παιδιά </w:t>
      </w:r>
      <w:r>
        <w:rPr>
          <w:rFonts w:ascii="Calibri" w:hAnsi="Calibri" w:cs="Calibri"/>
        </w:rPr>
        <w:t>τη</w:t>
      </w:r>
      <w:r w:rsidRPr="00594DCE">
        <w:rPr>
          <w:rFonts w:ascii="Calibri" w:hAnsi="Calibri" w:cs="Calibri"/>
        </w:rPr>
        <w:t xml:space="preserve"> χρησιμότ</w:t>
      </w:r>
      <w:r>
        <w:t>ητα της ηλιακής ενέργειας</w:t>
      </w:r>
      <w:r>
        <w:rPr>
          <w:rFonts w:ascii="Calibri" w:hAnsi="Calibri" w:cs="Calibri"/>
        </w:rPr>
        <w:t>, μ</w:t>
      </w:r>
      <w:r w:rsidR="00594DCE" w:rsidRPr="00594DCE">
        <w:rPr>
          <w:rFonts w:ascii="Calibri" w:hAnsi="Calibri" w:cs="Calibri"/>
        </w:rPr>
        <w:t>έσα από την ενασχόληση με τα ηλιακά πάνελ</w:t>
      </w:r>
      <w:r w:rsidR="00F23DD9">
        <w:rPr>
          <w:rFonts w:ascii="Calibri" w:hAnsi="Calibri" w:cs="Calibri"/>
        </w:rPr>
        <w:t>.</w:t>
      </w:r>
      <w:r w:rsidR="00594DCE" w:rsidRPr="00594DCE">
        <w:rPr>
          <w:rFonts w:ascii="Calibri" w:hAnsi="Calibri" w:cs="Calibri"/>
        </w:rPr>
        <w:t xml:space="preserve"> </w:t>
      </w:r>
    </w:p>
    <w:p w:rsidR="003928C6" w:rsidRDefault="00D41B2C">
      <w:r>
        <w:t>Γενικές Π</w:t>
      </w:r>
      <w:r w:rsidR="003928C6">
        <w:t>ληροφορίες</w:t>
      </w:r>
    </w:p>
    <w:p w:rsidR="00CE1CF3" w:rsidRDefault="003928C6" w:rsidP="00783808">
      <w:pPr>
        <w:pStyle w:val="a4"/>
        <w:numPr>
          <w:ilvl w:val="0"/>
          <w:numId w:val="9"/>
        </w:numPr>
      </w:pPr>
      <w:r>
        <w:t>Το υποβρύχιο θα τροφοδοτείται από δύο πηγές ενέργειας, μια που θα βρίσκ</w:t>
      </w:r>
      <w:r w:rsidR="00CE1CF3">
        <w:t>ε</w:t>
      </w:r>
      <w:r>
        <w:t xml:space="preserve">ται στο εσωτερικό του υποβρυχίου </w:t>
      </w:r>
      <w:r w:rsidR="00CE1CF3">
        <w:t xml:space="preserve">παρέχοντας ενέργεια στο κύκλωμα που είναι </w:t>
      </w:r>
      <w:r w:rsidR="00783808">
        <w:t>υπεύθυνο</w:t>
      </w:r>
      <w:r w:rsidR="005B5CD5">
        <w:t xml:space="preserve"> για την ανάδυση, </w:t>
      </w:r>
      <w:r w:rsidR="00CE1CF3">
        <w:t>το</w:t>
      </w:r>
      <w:r w:rsidR="005B5CD5">
        <w:t xml:space="preserve"> βραχίονα και </w:t>
      </w:r>
      <w:r w:rsidR="00CE1CF3">
        <w:t xml:space="preserve">τους αισθητήρες κίνησης </w:t>
      </w:r>
      <w:r>
        <w:t>και μια που θα βρίσκεται μέσα στο τηλεχειριστήριο και θα τροφοδοτεί μόνο τους βασικούς κινητήρες στα πλάγια του υποβρυχίου</w:t>
      </w:r>
      <w:r w:rsidR="005B5CD5">
        <w:t>.</w:t>
      </w:r>
    </w:p>
    <w:p w:rsidR="00A81365" w:rsidRDefault="00A81365" w:rsidP="00D41B2C"/>
    <w:p w:rsidR="00A81365" w:rsidRDefault="00A81365" w:rsidP="00D41B2C"/>
    <w:p w:rsidR="007964B6" w:rsidRDefault="007964B6" w:rsidP="00D41B2C"/>
    <w:p w:rsidR="007964B6" w:rsidRDefault="007964B6" w:rsidP="00D41B2C"/>
    <w:p w:rsidR="00A81365" w:rsidRDefault="00A81365" w:rsidP="00D41B2C"/>
    <w:p w:rsidR="00A81365" w:rsidRDefault="00A81365" w:rsidP="00D41B2C"/>
    <w:p w:rsidR="00A81365" w:rsidRDefault="00A81365" w:rsidP="00D41B2C"/>
    <w:p w:rsidR="0030286E" w:rsidRDefault="00D41B2C" w:rsidP="00D41B2C">
      <w:r>
        <w:lastRenderedPageBreak/>
        <w:t>Αναλυτική Λίστα Υλικών και Κόστος:</w:t>
      </w:r>
    </w:p>
    <w:tbl>
      <w:tblPr>
        <w:tblW w:w="8307" w:type="dxa"/>
        <w:tblCellSpacing w:w="0" w:type="dxa"/>
        <w:tblCellMar>
          <w:left w:w="0" w:type="dxa"/>
          <w:right w:w="0" w:type="dxa"/>
        </w:tblCellMar>
        <w:tblLook w:val="04A0"/>
      </w:tblPr>
      <w:tblGrid>
        <w:gridCol w:w="5583"/>
        <w:gridCol w:w="2724"/>
      </w:tblGrid>
      <w:tr w:rsidR="00D41B2C" w:rsidRPr="00D41B2C"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5F5F5F"/>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32"/>
                <w:szCs w:val="32"/>
                <w:lang w:eastAsia="el-GR"/>
              </w:rPr>
            </w:pPr>
            <w:r w:rsidRPr="00D41B2C">
              <w:rPr>
                <w:rFonts w:ascii="Times New Roman" w:eastAsia="Times New Roman" w:hAnsi="Times New Roman" w:cs="Times New Roman"/>
                <w:b/>
                <w:bCs/>
                <w:color w:val="FFFFFF"/>
                <w:sz w:val="32"/>
                <w:szCs w:val="32"/>
                <w:lang w:eastAsia="el-GR"/>
              </w:rPr>
              <w:t>ΥΛΙΚΑ-ΕΡΓΑΛΕΙΑ</w:t>
            </w:r>
          </w:p>
        </w:tc>
        <w:tc>
          <w:tcPr>
            <w:tcW w:w="2724" w:type="dxa"/>
            <w:tcBorders>
              <w:top w:val="single" w:sz="4" w:space="0" w:color="FFFFFF"/>
              <w:left w:val="single" w:sz="4" w:space="0" w:color="FFFFFF"/>
              <w:bottom w:val="single" w:sz="12" w:space="0" w:color="FFFFFF"/>
              <w:right w:val="single" w:sz="4" w:space="0" w:color="FFFFFF"/>
            </w:tcBorders>
            <w:shd w:val="clear" w:color="auto" w:fill="5F5F5F"/>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b/>
                <w:bCs/>
                <w:color w:val="FFFFFF"/>
                <w:sz w:val="32"/>
                <w:szCs w:val="32"/>
                <w:lang w:eastAsia="el-GR"/>
              </w:rPr>
              <w:t>ΚΟΣΤΟΣ</w:t>
            </w:r>
            <w:r w:rsidRPr="00D41B2C">
              <w:rPr>
                <w:rFonts w:ascii="Times New Roman" w:eastAsia="Times New Roman" w:hAnsi="Times New Roman" w:cs="Times New Roman"/>
                <w:b/>
                <w:bCs/>
                <w:color w:val="FFFFFF"/>
                <w:sz w:val="32"/>
                <w:szCs w:val="32"/>
                <w:lang w:eastAsia="el-GR"/>
              </w:rPr>
              <w:t>(σε ευρώ</w:t>
            </w:r>
            <w:r w:rsidRPr="00D41B2C">
              <w:rPr>
                <w:rFonts w:ascii="Times New Roman" w:eastAsia="Times New Roman" w:hAnsi="Times New Roman" w:cs="Times New Roman"/>
                <w:b/>
                <w:bCs/>
                <w:color w:val="FFFFFF"/>
                <w:sz w:val="36"/>
                <w:szCs w:val="36"/>
                <w:lang w:eastAsia="el-GR"/>
              </w:rPr>
              <w:t>)</w:t>
            </w:r>
          </w:p>
        </w:tc>
      </w:tr>
      <w:tr w:rsidR="00D41B2C" w:rsidRPr="00D41B2C"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Πλαστικό μπουκάλι</w:t>
            </w:r>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0</w:t>
            </w:r>
          </w:p>
        </w:tc>
      </w:tr>
      <w:tr w:rsidR="00D41B2C" w:rsidRPr="00D41B2C"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EAEAEA"/>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Σωλήνες αλουμινίου από ηλιακά φαναράκια</w:t>
            </w:r>
          </w:p>
        </w:tc>
        <w:tc>
          <w:tcPr>
            <w:tcW w:w="2724" w:type="dxa"/>
            <w:tcBorders>
              <w:top w:val="single" w:sz="4" w:space="0" w:color="FFFFFF"/>
              <w:left w:val="single" w:sz="4" w:space="0" w:color="FFFFFF"/>
              <w:bottom w:val="single" w:sz="12" w:space="0" w:color="FFFFFF"/>
              <w:right w:val="single" w:sz="4" w:space="0" w:color="FFFFFF"/>
            </w:tcBorders>
            <w:shd w:val="clear" w:color="auto" w:fill="EAEAEA"/>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0</w:t>
            </w:r>
          </w:p>
        </w:tc>
      </w:tr>
      <w:tr w:rsidR="00D41B2C" w:rsidRPr="00D41B2C"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D41B2C" w:rsidRPr="00D41B2C" w:rsidRDefault="00D26058" w:rsidP="00D41B2C">
            <w:pPr>
              <w:spacing w:before="100" w:beforeAutospacing="1" w:after="100" w:afterAutospacing="1" w:line="240" w:lineRule="auto"/>
              <w:rPr>
                <w:rFonts w:ascii="Times New Roman" w:eastAsia="Times New Roman" w:hAnsi="Times New Roman" w:cs="Times New Roman"/>
                <w:sz w:val="28"/>
                <w:szCs w:val="28"/>
                <w:lang w:eastAsia="el-GR"/>
              </w:rPr>
            </w:pPr>
            <w:r>
              <w:rPr>
                <w:rFonts w:ascii="Times New Roman" w:eastAsia="Times New Roman" w:hAnsi="Times New Roman" w:cs="Times New Roman"/>
                <w:color w:val="000000"/>
                <w:sz w:val="28"/>
                <w:szCs w:val="28"/>
                <w:lang w:eastAsia="el-GR"/>
              </w:rPr>
              <w:t>Κ</w:t>
            </w:r>
            <w:r w:rsidR="00D41B2C" w:rsidRPr="00D41B2C">
              <w:rPr>
                <w:rFonts w:ascii="Times New Roman" w:eastAsia="Times New Roman" w:hAnsi="Times New Roman" w:cs="Times New Roman"/>
                <w:color w:val="000000"/>
                <w:sz w:val="28"/>
                <w:szCs w:val="28"/>
                <w:lang w:eastAsia="el-GR"/>
              </w:rPr>
              <w:t>αλώδι</w:t>
            </w:r>
            <w:r>
              <w:rPr>
                <w:rFonts w:ascii="Times New Roman" w:eastAsia="Times New Roman" w:hAnsi="Times New Roman" w:cs="Times New Roman"/>
                <w:color w:val="000000"/>
                <w:sz w:val="28"/>
                <w:szCs w:val="28"/>
                <w:lang w:eastAsia="el-GR"/>
              </w:rPr>
              <w:t>α</w:t>
            </w:r>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1</w:t>
            </w:r>
          </w:p>
        </w:tc>
      </w:tr>
      <w:tr w:rsidR="00D41B2C" w:rsidRPr="00D41B2C"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EAEAEA"/>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Ηλιακά πάνελ από χαλασμένα ηλιακά φαναράκια</w:t>
            </w:r>
          </w:p>
        </w:tc>
        <w:tc>
          <w:tcPr>
            <w:tcW w:w="2724" w:type="dxa"/>
            <w:tcBorders>
              <w:top w:val="single" w:sz="4" w:space="0" w:color="FFFFFF"/>
              <w:left w:val="single" w:sz="4" w:space="0" w:color="FFFFFF"/>
              <w:bottom w:val="single" w:sz="12" w:space="0" w:color="FFFFFF"/>
              <w:right w:val="single" w:sz="4" w:space="0" w:color="FFFFFF"/>
            </w:tcBorders>
            <w:shd w:val="clear" w:color="auto" w:fill="EAEAEA"/>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0</w:t>
            </w:r>
          </w:p>
        </w:tc>
      </w:tr>
      <w:tr w:rsidR="00D41B2C" w:rsidRPr="00D41B2C"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Γρανάζια από χαλασμένα παιχνίδια</w:t>
            </w:r>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0</w:t>
            </w:r>
          </w:p>
        </w:tc>
      </w:tr>
      <w:tr w:rsidR="00D41B2C" w:rsidRPr="00D41B2C"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EAEAEA"/>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Κινητήρες από χαλασμένα παιχνίδια</w:t>
            </w:r>
          </w:p>
        </w:tc>
        <w:tc>
          <w:tcPr>
            <w:tcW w:w="2724" w:type="dxa"/>
            <w:tcBorders>
              <w:top w:val="single" w:sz="4" w:space="0" w:color="FFFFFF"/>
              <w:left w:val="single" w:sz="4" w:space="0" w:color="FFFFFF"/>
              <w:bottom w:val="single" w:sz="12" w:space="0" w:color="FFFFFF"/>
              <w:right w:val="single" w:sz="4" w:space="0" w:color="FFFFFF"/>
            </w:tcBorders>
            <w:shd w:val="clear" w:color="auto" w:fill="EAEAEA"/>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0</w:t>
            </w:r>
          </w:p>
        </w:tc>
      </w:tr>
      <w:tr w:rsidR="00D41B2C" w:rsidRPr="00D41B2C"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Πλαστικές προπέλες</w:t>
            </w:r>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3</w:t>
            </w:r>
          </w:p>
        </w:tc>
      </w:tr>
      <w:tr w:rsidR="00D41B2C" w:rsidRPr="00D41B2C"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EAEAEA"/>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Μονωτική ταινία</w:t>
            </w:r>
          </w:p>
        </w:tc>
        <w:tc>
          <w:tcPr>
            <w:tcW w:w="2724" w:type="dxa"/>
            <w:tcBorders>
              <w:top w:val="single" w:sz="4" w:space="0" w:color="FFFFFF"/>
              <w:left w:val="single" w:sz="4" w:space="0" w:color="FFFFFF"/>
              <w:bottom w:val="single" w:sz="12" w:space="0" w:color="FFFFFF"/>
              <w:right w:val="single" w:sz="4" w:space="0" w:color="FFFFFF"/>
            </w:tcBorders>
            <w:shd w:val="clear" w:color="auto" w:fill="EAEAEA"/>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1</w:t>
            </w:r>
          </w:p>
        </w:tc>
      </w:tr>
      <w:tr w:rsidR="00D41B2C" w:rsidRPr="00D41B2C"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EAEAEA"/>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proofErr w:type="spellStart"/>
            <w:r w:rsidRPr="00D41B2C">
              <w:rPr>
                <w:rFonts w:ascii="Times New Roman" w:eastAsia="Times New Roman" w:hAnsi="Times New Roman" w:cs="Times New Roman"/>
                <w:color w:val="000000"/>
                <w:sz w:val="28"/>
                <w:szCs w:val="28"/>
                <w:lang w:eastAsia="el-GR"/>
              </w:rPr>
              <w:t>Αction</w:t>
            </w:r>
            <w:proofErr w:type="spellEnd"/>
            <w:r w:rsidRPr="00D41B2C">
              <w:rPr>
                <w:rFonts w:ascii="Times New Roman" w:eastAsia="Times New Roman" w:hAnsi="Times New Roman" w:cs="Times New Roman"/>
                <w:color w:val="000000"/>
                <w:sz w:val="28"/>
                <w:szCs w:val="28"/>
                <w:lang w:eastAsia="el-GR"/>
              </w:rPr>
              <w:t> </w:t>
            </w:r>
            <w:proofErr w:type="spellStart"/>
            <w:r w:rsidRPr="00D41B2C">
              <w:rPr>
                <w:rFonts w:ascii="Times New Roman" w:eastAsia="Times New Roman" w:hAnsi="Times New Roman" w:cs="Times New Roman"/>
                <w:color w:val="000000"/>
                <w:sz w:val="28"/>
                <w:szCs w:val="28"/>
                <w:lang w:eastAsia="el-GR"/>
              </w:rPr>
              <w:t>camera</w:t>
            </w:r>
            <w:proofErr w:type="spellEnd"/>
            <w:r w:rsidRPr="00D41B2C">
              <w:rPr>
                <w:rFonts w:ascii="Times New Roman" w:eastAsia="Times New Roman" w:hAnsi="Times New Roman" w:cs="Times New Roman"/>
                <w:color w:val="000000"/>
                <w:sz w:val="28"/>
                <w:szCs w:val="28"/>
                <w:lang w:eastAsia="el-GR"/>
              </w:rPr>
              <w:t> </w:t>
            </w:r>
          </w:p>
        </w:tc>
        <w:tc>
          <w:tcPr>
            <w:tcW w:w="2724" w:type="dxa"/>
            <w:tcBorders>
              <w:top w:val="single" w:sz="4" w:space="0" w:color="FFFFFF"/>
              <w:left w:val="single" w:sz="4" w:space="0" w:color="FFFFFF"/>
              <w:bottom w:val="single" w:sz="12" w:space="0" w:color="FFFFFF"/>
              <w:right w:val="single" w:sz="4" w:space="0" w:color="FFFFFF"/>
            </w:tcBorders>
            <w:shd w:val="clear" w:color="auto" w:fill="EAEAEA"/>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30</w:t>
            </w:r>
          </w:p>
        </w:tc>
      </w:tr>
      <w:tr w:rsidR="00D41B2C" w:rsidRPr="00D41B2C"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Διακόπτες από χαλασμένα παιχνίδια</w:t>
            </w:r>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0</w:t>
            </w:r>
          </w:p>
        </w:tc>
      </w:tr>
      <w:tr w:rsidR="00D41B2C" w:rsidRPr="00D41B2C"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EAEAEA"/>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Πιστόλι σιλικόνης</w:t>
            </w:r>
          </w:p>
        </w:tc>
        <w:tc>
          <w:tcPr>
            <w:tcW w:w="2724" w:type="dxa"/>
            <w:tcBorders>
              <w:top w:val="single" w:sz="4" w:space="0" w:color="FFFFFF"/>
              <w:left w:val="single" w:sz="4" w:space="0" w:color="FFFFFF"/>
              <w:bottom w:val="single" w:sz="12" w:space="0" w:color="FFFFFF"/>
              <w:right w:val="single" w:sz="4" w:space="0" w:color="FFFFFF"/>
            </w:tcBorders>
            <w:shd w:val="clear" w:color="auto" w:fill="EAEAEA"/>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3</w:t>
            </w:r>
          </w:p>
        </w:tc>
      </w:tr>
      <w:tr w:rsidR="00D41B2C" w:rsidRPr="00D41B2C"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Σωλήνες σιλικόνης για το πιστόλι</w:t>
            </w:r>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D41B2C" w:rsidRPr="00D41B2C" w:rsidRDefault="00D41B2C" w:rsidP="00D41B2C">
            <w:pPr>
              <w:spacing w:before="100" w:beforeAutospacing="1" w:after="100" w:afterAutospacing="1" w:line="240" w:lineRule="auto"/>
              <w:rPr>
                <w:rFonts w:ascii="Times New Roman" w:eastAsia="Times New Roman" w:hAnsi="Times New Roman" w:cs="Times New Roman"/>
                <w:sz w:val="28"/>
                <w:szCs w:val="28"/>
                <w:lang w:eastAsia="el-GR"/>
              </w:rPr>
            </w:pPr>
            <w:r w:rsidRPr="00D41B2C">
              <w:rPr>
                <w:rFonts w:ascii="Times New Roman" w:eastAsia="Times New Roman" w:hAnsi="Times New Roman" w:cs="Times New Roman"/>
                <w:color w:val="000000"/>
                <w:sz w:val="28"/>
                <w:szCs w:val="28"/>
                <w:lang w:eastAsia="el-GR"/>
              </w:rPr>
              <w:t>1</w:t>
            </w:r>
          </w:p>
        </w:tc>
      </w:tr>
      <w:tr w:rsidR="0030286E" w:rsidRPr="0030286E"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Pr="0030286E" w:rsidRDefault="00D26058"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sidRPr="0030286E">
              <w:rPr>
                <w:rFonts w:ascii="Times New Roman" w:eastAsia="Times New Roman" w:hAnsi="Times New Roman" w:cs="Times New Roman"/>
                <w:color w:val="000000"/>
                <w:sz w:val="28"/>
                <w:szCs w:val="28"/>
                <w:lang w:eastAsia="el-GR"/>
              </w:rPr>
              <w:t>Μεταλλικοί</w:t>
            </w:r>
            <w:r w:rsidR="0030286E" w:rsidRPr="0030286E">
              <w:rPr>
                <w:rFonts w:ascii="Times New Roman" w:eastAsia="Times New Roman" w:hAnsi="Times New Roman" w:cs="Times New Roman"/>
                <w:color w:val="000000"/>
                <w:sz w:val="28"/>
                <w:szCs w:val="28"/>
                <w:lang w:eastAsia="el-GR"/>
              </w:rPr>
              <w:t> άξονες από χαλασμένα παιχνίδια</w:t>
            </w:r>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P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sidRPr="0030286E">
              <w:rPr>
                <w:rFonts w:ascii="Times New Roman" w:eastAsia="Times New Roman" w:hAnsi="Times New Roman" w:cs="Times New Roman"/>
                <w:color w:val="000000"/>
                <w:sz w:val="28"/>
                <w:szCs w:val="28"/>
                <w:lang w:eastAsia="el-GR"/>
              </w:rPr>
              <w:t>0</w:t>
            </w:r>
          </w:p>
        </w:tc>
      </w:tr>
      <w:tr w:rsidR="0030286E" w:rsidRPr="0030286E"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P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sidRPr="0030286E">
              <w:rPr>
                <w:rFonts w:ascii="Times New Roman" w:eastAsia="Times New Roman" w:hAnsi="Times New Roman" w:cs="Times New Roman"/>
                <w:color w:val="000000"/>
                <w:sz w:val="28"/>
                <w:szCs w:val="28"/>
                <w:lang w:eastAsia="el-GR"/>
              </w:rPr>
              <w:t>Λαμπάκια από χαλασμένους φακούς</w:t>
            </w:r>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P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sidRPr="0030286E">
              <w:rPr>
                <w:rFonts w:ascii="Times New Roman" w:eastAsia="Times New Roman" w:hAnsi="Times New Roman" w:cs="Times New Roman"/>
                <w:color w:val="000000"/>
                <w:sz w:val="28"/>
                <w:szCs w:val="28"/>
                <w:lang w:eastAsia="el-GR"/>
              </w:rPr>
              <w:t>0</w:t>
            </w:r>
          </w:p>
        </w:tc>
      </w:tr>
      <w:tr w:rsidR="0030286E" w:rsidRPr="0030286E"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Πλαστελίνη</w:t>
            </w:r>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Pr="0030286E" w:rsidRDefault="00D26058"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2</w:t>
            </w:r>
          </w:p>
        </w:tc>
      </w:tr>
      <w:tr w:rsidR="0030286E" w:rsidRPr="0030286E"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Pr="0030286E" w:rsidRDefault="00D26058"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proofErr w:type="spellStart"/>
            <w:r>
              <w:rPr>
                <w:rFonts w:ascii="Times New Roman" w:eastAsia="Times New Roman" w:hAnsi="Times New Roman" w:cs="Times New Roman"/>
                <w:color w:val="000000"/>
                <w:sz w:val="28"/>
                <w:szCs w:val="28"/>
                <w:lang w:eastAsia="el-GR"/>
              </w:rPr>
              <w:t>Βαρι</w:t>
            </w:r>
            <w:r w:rsidR="0030286E">
              <w:rPr>
                <w:rFonts w:ascii="Times New Roman" w:eastAsia="Times New Roman" w:hAnsi="Times New Roman" w:cs="Times New Roman"/>
                <w:color w:val="000000"/>
                <w:sz w:val="28"/>
                <w:szCs w:val="28"/>
                <w:lang w:eastAsia="el-GR"/>
              </w:rPr>
              <w:t>δάκια</w:t>
            </w:r>
            <w:proofErr w:type="spellEnd"/>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P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2</w:t>
            </w:r>
          </w:p>
        </w:tc>
      </w:tr>
      <w:tr w:rsidR="0030286E" w:rsidRPr="0030286E"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P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sidRPr="0030286E">
              <w:rPr>
                <w:rFonts w:ascii="Times New Roman" w:eastAsia="Times New Roman" w:hAnsi="Times New Roman" w:cs="Times New Roman"/>
                <w:color w:val="000000"/>
                <w:sz w:val="28"/>
                <w:szCs w:val="28"/>
                <w:lang w:eastAsia="el-GR"/>
              </w:rPr>
              <w:t>Αισθητήρες κίνησης</w:t>
            </w:r>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P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sidRPr="0030286E">
              <w:rPr>
                <w:rFonts w:ascii="Times New Roman" w:eastAsia="Times New Roman" w:hAnsi="Times New Roman" w:cs="Times New Roman"/>
                <w:color w:val="000000"/>
                <w:sz w:val="28"/>
                <w:szCs w:val="28"/>
                <w:lang w:eastAsia="el-GR"/>
              </w:rPr>
              <w:t>5</w:t>
            </w:r>
          </w:p>
        </w:tc>
      </w:tr>
      <w:tr w:rsidR="0030286E" w:rsidRPr="0030286E"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P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Σ</w:t>
            </w:r>
            <w:r w:rsidRPr="0030286E">
              <w:rPr>
                <w:rFonts w:ascii="Times New Roman" w:eastAsia="Times New Roman" w:hAnsi="Times New Roman" w:cs="Times New Roman"/>
                <w:color w:val="000000"/>
                <w:sz w:val="28"/>
                <w:szCs w:val="28"/>
                <w:lang w:eastAsia="el-GR"/>
              </w:rPr>
              <w:t>ωλήνας από στυλό</w:t>
            </w:r>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P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0</w:t>
            </w:r>
          </w:p>
        </w:tc>
      </w:tr>
      <w:tr w:rsidR="0030286E" w:rsidRPr="0030286E"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Κ</w:t>
            </w:r>
            <w:r w:rsidRPr="0030286E">
              <w:rPr>
                <w:rFonts w:ascii="Times New Roman" w:eastAsia="Times New Roman" w:hAnsi="Times New Roman" w:cs="Times New Roman"/>
                <w:color w:val="000000"/>
                <w:sz w:val="28"/>
                <w:szCs w:val="28"/>
                <w:lang w:eastAsia="el-GR"/>
              </w:rPr>
              <w:t>απάκια από μπουκάλια</w:t>
            </w:r>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P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0</w:t>
            </w:r>
          </w:p>
        </w:tc>
      </w:tr>
      <w:tr w:rsidR="0030286E" w:rsidRPr="0030286E"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Ι</w:t>
            </w:r>
            <w:r w:rsidRPr="0030286E">
              <w:rPr>
                <w:rFonts w:ascii="Times New Roman" w:eastAsia="Times New Roman" w:hAnsi="Times New Roman" w:cs="Times New Roman"/>
                <w:color w:val="000000"/>
                <w:sz w:val="28"/>
                <w:szCs w:val="28"/>
                <w:lang w:eastAsia="el-GR"/>
              </w:rPr>
              <w:t>ατρική σύριγγα</w:t>
            </w:r>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Pr="0030286E" w:rsidRDefault="00D26058"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1</w:t>
            </w:r>
          </w:p>
        </w:tc>
      </w:tr>
      <w:tr w:rsidR="0030286E" w:rsidRPr="0030286E" w:rsidTr="0030286E">
        <w:trPr>
          <w:trHeight w:val="20"/>
          <w:tblCellSpacing w:w="0" w:type="dxa"/>
        </w:trPr>
        <w:tc>
          <w:tcPr>
            <w:tcW w:w="5583"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Κ</w:t>
            </w:r>
            <w:r w:rsidRPr="0030286E">
              <w:rPr>
                <w:rFonts w:ascii="Times New Roman" w:eastAsia="Times New Roman" w:hAnsi="Times New Roman" w:cs="Times New Roman"/>
                <w:color w:val="000000"/>
                <w:sz w:val="28"/>
                <w:szCs w:val="28"/>
                <w:lang w:eastAsia="el-GR"/>
              </w:rPr>
              <w:t>αλαμάκια</w:t>
            </w:r>
          </w:p>
        </w:tc>
        <w:tc>
          <w:tcPr>
            <w:tcW w:w="2724" w:type="dxa"/>
            <w:tcBorders>
              <w:top w:val="single" w:sz="4" w:space="0" w:color="FFFFFF"/>
              <w:left w:val="single" w:sz="4" w:space="0" w:color="FFFFFF"/>
              <w:bottom w:val="single" w:sz="12" w:space="0" w:color="FFFFFF"/>
              <w:right w:val="single" w:sz="4" w:space="0" w:color="FFFFFF"/>
            </w:tcBorders>
            <w:shd w:val="clear" w:color="auto" w:fill="D2D2D2"/>
            <w:hideMark/>
          </w:tcPr>
          <w:p w:rsidR="0030286E" w:rsidRP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0</w:t>
            </w:r>
          </w:p>
        </w:tc>
      </w:tr>
      <w:tr w:rsidR="0030286E" w:rsidRPr="0030286E" w:rsidTr="005E175B">
        <w:trPr>
          <w:trHeight w:val="20"/>
          <w:tblCellSpacing w:w="0" w:type="dxa"/>
        </w:trPr>
        <w:tc>
          <w:tcPr>
            <w:tcW w:w="5583" w:type="dxa"/>
            <w:tcBorders>
              <w:top w:val="single" w:sz="4" w:space="0" w:color="FFFFFF"/>
              <w:left w:val="single" w:sz="4" w:space="0" w:color="FFFFFF"/>
              <w:bottom w:val="single" w:sz="4" w:space="0" w:color="FFFFFF"/>
              <w:right w:val="single" w:sz="4" w:space="0" w:color="FFFFFF"/>
            </w:tcBorders>
            <w:shd w:val="clear" w:color="auto" w:fill="D2D2D2"/>
            <w:hideMark/>
          </w:tcPr>
          <w:p w:rsidR="0030286E" w:rsidRP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sidRPr="0030286E">
              <w:rPr>
                <w:rFonts w:ascii="Times New Roman" w:eastAsia="Times New Roman" w:hAnsi="Times New Roman" w:cs="Times New Roman"/>
                <w:color w:val="000000"/>
                <w:sz w:val="28"/>
                <w:szCs w:val="28"/>
                <w:lang w:eastAsia="el-GR"/>
              </w:rPr>
              <w:t>ΣΥΝΟΛΙΚΟ ΚΟΣΤΟΣ</w:t>
            </w:r>
          </w:p>
        </w:tc>
        <w:tc>
          <w:tcPr>
            <w:tcW w:w="2724" w:type="dxa"/>
            <w:tcBorders>
              <w:top w:val="single" w:sz="4" w:space="0" w:color="FFFFFF"/>
              <w:left w:val="single" w:sz="4" w:space="0" w:color="FFFFFF"/>
              <w:bottom w:val="single" w:sz="4" w:space="0" w:color="FFFFFF"/>
              <w:right w:val="single" w:sz="4" w:space="0" w:color="FFFFFF"/>
            </w:tcBorders>
            <w:shd w:val="clear" w:color="auto" w:fill="D2D2D2"/>
            <w:hideMark/>
          </w:tcPr>
          <w:p w:rsidR="0030286E" w:rsidRPr="0030286E" w:rsidRDefault="0030286E" w:rsidP="0030286E">
            <w:pPr>
              <w:spacing w:before="100" w:beforeAutospacing="1" w:after="100" w:afterAutospacing="1" w:line="240" w:lineRule="auto"/>
              <w:rPr>
                <w:rFonts w:ascii="Times New Roman" w:eastAsia="Times New Roman" w:hAnsi="Times New Roman" w:cs="Times New Roman"/>
                <w:color w:val="000000"/>
                <w:sz w:val="28"/>
                <w:szCs w:val="28"/>
                <w:lang w:eastAsia="el-GR"/>
              </w:rPr>
            </w:pPr>
            <w:r w:rsidRPr="0030286E">
              <w:rPr>
                <w:rFonts w:ascii="Times New Roman" w:eastAsia="Times New Roman" w:hAnsi="Times New Roman" w:cs="Times New Roman"/>
                <w:color w:val="000000"/>
                <w:sz w:val="28"/>
                <w:szCs w:val="28"/>
                <w:lang w:eastAsia="el-GR"/>
              </w:rPr>
              <w:t>49</w:t>
            </w:r>
          </w:p>
        </w:tc>
      </w:tr>
    </w:tbl>
    <w:p w:rsidR="005E175B" w:rsidRDefault="005E175B" w:rsidP="00D26058">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175B" w:rsidRDefault="005E175B" w:rsidP="00D26058">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175B" w:rsidRDefault="005E175B" w:rsidP="00D26058">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26058" w:rsidRDefault="00DA27BC" w:rsidP="00D26058">
      <w:pPr>
        <w:keepNext/>
      </w:pPr>
      <w:r>
        <w:rPr>
          <w:noProof/>
          <w:lang w:eastAsia="el-GR"/>
        </w:rPr>
        <w:pict>
          <v:shapetype id="_x0000_t202" coordsize="21600,21600" o:spt="202" path="m,l,21600r21600,l21600,xe">
            <v:stroke joinstyle="miter"/>
            <v:path gradientshapeok="t" o:connecttype="rect"/>
          </v:shapetype>
          <v:shape id="_x0000_s1123" type="#_x0000_t202" style="position:absolute;margin-left:186pt;margin-top:161.15pt;width:157.5pt;height:25.15pt;z-index:251754496;mso-width-relative:margin;mso-height-relative:margin" stroked="f">
            <v:textbox>
              <w:txbxContent>
                <w:p w:rsidR="00D26058" w:rsidRPr="00D26058" w:rsidRDefault="00D26058" w:rsidP="00D26058">
                  <w:pPr>
                    <w:rPr>
                      <w:b/>
                      <w:bCs/>
                      <w:color w:val="4F81BD" w:themeColor="accent1"/>
                      <w:sz w:val="18"/>
                      <w:szCs w:val="18"/>
                    </w:rPr>
                  </w:pPr>
                  <w:r w:rsidRPr="00D26058">
                    <w:rPr>
                      <w:b/>
                      <w:bCs/>
                      <w:color w:val="4F81BD" w:themeColor="accent1"/>
                      <w:sz w:val="18"/>
                      <w:szCs w:val="18"/>
                    </w:rPr>
                    <w:t>Εικόνα 2: Το πιστόλι Σιλικόνης</w:t>
                  </w:r>
                </w:p>
              </w:txbxContent>
            </v:textbox>
          </v:shape>
        </w:pict>
      </w:r>
      <w:r w:rsidR="00D26058">
        <w:rPr>
          <w:noProof/>
          <w:lang w:eastAsia="el-GR"/>
        </w:rPr>
        <w:drawing>
          <wp:inline distT="0" distB="0" distL="0" distR="0">
            <wp:extent cx="2350887" cy="1924050"/>
            <wp:effectExtent l="19050" t="0" r="0" b="0"/>
            <wp:docPr id="2" name="Εικόνα 2" descr="C:\Users\etsak\Desktop\υποβρύχιο\IMG_20220606_09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tsak\Desktop\υποβρύχιο\IMG_20220606_094532.jpg"/>
                    <pic:cNvPicPr>
                      <a:picLocks noChangeAspect="1" noChangeArrowheads="1"/>
                    </pic:cNvPicPr>
                  </pic:nvPicPr>
                  <pic:blipFill>
                    <a:blip r:embed="rId9" cstate="print"/>
                    <a:srcRect l="13626" t="7385" r="3695" b="2462"/>
                    <a:stretch>
                      <a:fillRect/>
                    </a:stretch>
                  </pic:blipFill>
                  <pic:spPr bwMode="auto">
                    <a:xfrm>
                      <a:off x="0" y="0"/>
                      <a:ext cx="2350887" cy="1924050"/>
                    </a:xfrm>
                    <a:prstGeom prst="rect">
                      <a:avLst/>
                    </a:prstGeom>
                    <a:noFill/>
                    <a:ln w="9525">
                      <a:noFill/>
                      <a:miter lim="800000"/>
                      <a:headEnd/>
                      <a:tailEnd/>
                    </a:ln>
                  </pic:spPr>
                </pic:pic>
              </a:graphicData>
            </a:graphic>
          </wp:inline>
        </w:drawing>
      </w:r>
      <w:r w:rsidR="00D26058" w:rsidRPr="00D2605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26058">
        <w:rPr>
          <w:noProof/>
          <w:lang w:eastAsia="el-GR"/>
        </w:rPr>
        <w:drawing>
          <wp:inline distT="0" distB="0" distL="0" distR="0">
            <wp:extent cx="1924050" cy="1924050"/>
            <wp:effectExtent l="19050" t="0" r="0" b="0"/>
            <wp:docPr id="8" name="Εικόνα 3" descr="C:\Users\etsak\Desktop\υποβρύχιο\IMG_20220606_09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sak\Desktop\υποβρύχιο\IMG_20220606_094806.jpg"/>
                    <pic:cNvPicPr>
                      <a:picLocks noChangeAspect="1" noChangeArrowheads="1"/>
                    </pic:cNvPicPr>
                  </pic:nvPicPr>
                  <pic:blipFill>
                    <a:blip r:embed="rId10" cstate="print"/>
                    <a:srcRect l="2273" t="24341" r="6818" b="7442"/>
                    <a:stretch>
                      <a:fillRect/>
                    </a:stretch>
                  </pic:blipFill>
                  <pic:spPr bwMode="auto">
                    <a:xfrm>
                      <a:off x="0" y="0"/>
                      <a:ext cx="1924050" cy="1924050"/>
                    </a:xfrm>
                    <a:prstGeom prst="rect">
                      <a:avLst/>
                    </a:prstGeom>
                    <a:noFill/>
                    <a:ln w="9525">
                      <a:noFill/>
                      <a:miter lim="800000"/>
                      <a:headEnd/>
                      <a:tailEnd/>
                    </a:ln>
                  </pic:spPr>
                </pic:pic>
              </a:graphicData>
            </a:graphic>
          </wp:inline>
        </w:drawing>
      </w:r>
    </w:p>
    <w:p w:rsidR="0050768B" w:rsidRDefault="00D26058" w:rsidP="00D26058">
      <w:pPr>
        <w:pStyle w:val="a5"/>
      </w:pPr>
      <w:r>
        <w:t xml:space="preserve">Εικόνα </w:t>
      </w:r>
      <w:fldSimple w:instr=" SEQ Εικόνα \* ARABIC ">
        <w:r w:rsidR="00DF7347">
          <w:rPr>
            <w:noProof/>
          </w:rPr>
          <w:t>1</w:t>
        </w:r>
      </w:fldSimple>
      <w:r>
        <w:t>: Μερικά από τα εργαλεία μας</w:t>
      </w:r>
    </w:p>
    <w:p w:rsidR="00A81365" w:rsidRDefault="00A81365" w:rsidP="00783808"/>
    <w:p w:rsidR="00E67193" w:rsidRDefault="00783808" w:rsidP="00783808">
      <w:r>
        <w:lastRenderedPageBreak/>
        <w:t>Βήματα κατασκευής:</w:t>
      </w:r>
    </w:p>
    <w:p w:rsidR="00783808" w:rsidRDefault="00783808">
      <w:pPr>
        <w:pStyle w:val="a4"/>
        <w:numPr>
          <w:ilvl w:val="0"/>
          <w:numId w:val="1"/>
        </w:numPr>
      </w:pPr>
      <w:r>
        <w:t>Αρχικά περισυλλέγουμε τα απαραίτητα υλικά για την κατασκευή του υποβρυχίου</w:t>
      </w:r>
      <w:r w:rsidR="00D85F88" w:rsidRPr="00D85F88">
        <w:t>.</w:t>
      </w:r>
    </w:p>
    <w:p w:rsidR="00E67193" w:rsidRDefault="003E58BE">
      <w:pPr>
        <w:pStyle w:val="a4"/>
        <w:numPr>
          <w:ilvl w:val="0"/>
          <w:numId w:val="1"/>
        </w:numPr>
      </w:pPr>
      <w:r>
        <w:t>Παίρνουμε το μπουκάλι και κόβουμε το κάτω μέρος του</w:t>
      </w:r>
      <w:r w:rsidR="00D85F88" w:rsidRPr="00D85F88">
        <w:t>.</w:t>
      </w:r>
    </w:p>
    <w:p w:rsidR="00E67193" w:rsidRDefault="003E58BE">
      <w:pPr>
        <w:pStyle w:val="a4"/>
        <w:numPr>
          <w:ilvl w:val="0"/>
          <w:numId w:val="1"/>
        </w:numPr>
      </w:pPr>
      <w:r>
        <w:t>Κολλάμε με σιλικόνη το κουτάκι με τις μπαταρίες</w:t>
      </w:r>
      <w:r w:rsidR="00D85F88" w:rsidRPr="00D85F88">
        <w:t>,</w:t>
      </w:r>
      <w:r>
        <w:t xml:space="preserve"> μέσα στο μπουκάλι</w:t>
      </w:r>
      <w:r w:rsidR="00D85F88" w:rsidRPr="00D85F88">
        <w:t>,</w:t>
      </w:r>
      <w:r>
        <w:t xml:space="preserve"> με το ένα άκρο του να βγαίνει από το στόμιο του μπουκαλιού</w:t>
      </w:r>
      <w:r w:rsidR="00D85F88" w:rsidRPr="00D85F88">
        <w:t>.</w:t>
      </w:r>
      <w:r>
        <w:t xml:space="preserve"> </w:t>
      </w:r>
    </w:p>
    <w:p w:rsidR="00E67193" w:rsidRDefault="00DA27BC">
      <w:pPr>
        <w:pStyle w:val="a4"/>
        <w:numPr>
          <w:ilvl w:val="0"/>
          <w:numId w:val="1"/>
        </w:numPr>
      </w:pPr>
      <w:r>
        <w:rPr>
          <w:noProof/>
        </w:rPr>
        <w:pict>
          <v:shape id="_x0000_s1100" type="#_x0000_t202" style="position:absolute;left:0;text-align:left;margin-left:245.85pt;margin-top:188.25pt;width:166.5pt;height:.05pt;z-index:251732992" wrapcoords="-97 0 -97 20965 21600 20965 21600 0 -97 0" stroked="f">
            <v:textbox style="mso-fit-shape-to-text:t" inset="0,0,0,0">
              <w:txbxContent>
                <w:p w:rsidR="006309DF" w:rsidRPr="00E8479A" w:rsidRDefault="006309DF" w:rsidP="006309DF">
                  <w:pPr>
                    <w:pStyle w:val="a5"/>
                    <w:rPr>
                      <w:noProof/>
                    </w:rPr>
                  </w:pPr>
                  <w:r>
                    <w:t xml:space="preserve">Εικόνα </w:t>
                  </w:r>
                  <w:fldSimple w:instr=" SEQ Εικόνα \* ARABIC ">
                    <w:r w:rsidR="00DF7347">
                      <w:rPr>
                        <w:noProof/>
                      </w:rPr>
                      <w:t>2</w:t>
                    </w:r>
                  </w:fldSimple>
                  <w:r>
                    <w:t>: Τοποθέτηση Πλαστελίνης</w:t>
                  </w:r>
                </w:p>
              </w:txbxContent>
            </v:textbox>
            <w10:wrap type="tight"/>
          </v:shape>
        </w:pict>
      </w:r>
      <w:r w:rsidR="006309DF">
        <w:rPr>
          <w:noProof/>
          <w:lang w:eastAsia="el-GR"/>
        </w:rPr>
        <w:drawing>
          <wp:anchor distT="0" distB="0" distL="114300" distR="114300" simplePos="0" relativeHeight="251730944" behindDoc="1" locked="0" layoutInCell="1" allowOverlap="1">
            <wp:simplePos x="0" y="0"/>
            <wp:positionH relativeFrom="column">
              <wp:posOffset>3122295</wp:posOffset>
            </wp:positionH>
            <wp:positionV relativeFrom="paragraph">
              <wp:posOffset>20320</wp:posOffset>
            </wp:positionV>
            <wp:extent cx="2114550" cy="2313305"/>
            <wp:effectExtent l="19050" t="0" r="0" b="0"/>
            <wp:wrapTight wrapText="bothSides">
              <wp:wrapPolygon edited="0">
                <wp:start x="-195" y="0"/>
                <wp:lineTo x="-195" y="21345"/>
                <wp:lineTo x="21600" y="21345"/>
                <wp:lineTo x="21600" y="0"/>
                <wp:lineTo x="-195" y="0"/>
              </wp:wrapPolygon>
            </wp:wrapTight>
            <wp:docPr id="4" name="Εικόνα 2" descr="C:\Users\etsak\Desktop\υποβρύχιο\IMG_20220530_21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tsak\Desktop\υποβρύχιο\IMG_20220530_210724.jpg"/>
                    <pic:cNvPicPr>
                      <a:picLocks noChangeAspect="1" noChangeArrowheads="1"/>
                    </pic:cNvPicPr>
                  </pic:nvPicPr>
                  <pic:blipFill>
                    <a:blip r:embed="rId11" cstate="print"/>
                    <a:srcRect b="17835"/>
                    <a:stretch>
                      <a:fillRect/>
                    </a:stretch>
                  </pic:blipFill>
                  <pic:spPr bwMode="auto">
                    <a:xfrm>
                      <a:off x="0" y="0"/>
                      <a:ext cx="2114550" cy="2313305"/>
                    </a:xfrm>
                    <a:prstGeom prst="rect">
                      <a:avLst/>
                    </a:prstGeom>
                    <a:noFill/>
                    <a:ln w="9525">
                      <a:noFill/>
                      <a:miter lim="800000"/>
                      <a:headEnd/>
                      <a:tailEnd/>
                    </a:ln>
                  </pic:spPr>
                </pic:pic>
              </a:graphicData>
            </a:graphic>
          </wp:anchor>
        </w:drawing>
      </w:r>
      <w:r w:rsidR="003E58BE">
        <w:t>Στα δεξιά και αριστερά από το κουτάκι με τις μπαταρίες</w:t>
      </w:r>
      <w:r w:rsidR="005B5CD5">
        <w:t>,</w:t>
      </w:r>
      <w:r w:rsidR="003E58BE">
        <w:t xml:space="preserve"> τοποθετούμε ένα στρώμα πλαστελίνης</w:t>
      </w:r>
      <w:r w:rsidR="005B5CD5">
        <w:t>,</w:t>
      </w:r>
      <w:r w:rsidR="003E58BE">
        <w:t xml:space="preserve"> για να προσθέσουμε βάρος στο υποβρύχιο και να μπορεί να βυθίζεται πιο εύκολα</w:t>
      </w:r>
      <w:r w:rsidR="00D85F88" w:rsidRPr="00D85F88">
        <w:t>.</w:t>
      </w:r>
      <w:r w:rsidR="00783808" w:rsidRPr="0078380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67193" w:rsidRDefault="00136E10" w:rsidP="001F4D56">
      <w:pPr>
        <w:pStyle w:val="a4"/>
        <w:numPr>
          <w:ilvl w:val="0"/>
          <w:numId w:val="1"/>
        </w:numPr>
      </w:pPr>
      <w:r>
        <w:t>Έπειτα κ</w:t>
      </w:r>
      <w:r w:rsidR="00E108C3">
        <w:t>ατασκευάζουμε όλα τα</w:t>
      </w:r>
      <w:r w:rsidR="003E58BE">
        <w:t xml:space="preserve"> </w:t>
      </w:r>
      <w:r w:rsidR="00E108C3">
        <w:t>κυκλώματα</w:t>
      </w:r>
      <w:r w:rsidR="001F4D56">
        <w:t xml:space="preserve">. </w:t>
      </w:r>
      <w:r w:rsidR="003E58BE">
        <w:t>Το υποβρύχιο διαθέτει αρκετά  κυκλώματα</w:t>
      </w:r>
      <w:r w:rsidR="001F4D56">
        <w:t>:</w:t>
      </w:r>
    </w:p>
    <w:p w:rsidR="00136E10" w:rsidRDefault="00136E10" w:rsidP="00136E10">
      <w:pPr>
        <w:pStyle w:val="a4"/>
      </w:pPr>
    </w:p>
    <w:p w:rsidR="00136E10" w:rsidRDefault="00136E10" w:rsidP="00136E10">
      <w:pPr>
        <w:pStyle w:val="a4"/>
        <w:numPr>
          <w:ilvl w:val="0"/>
          <w:numId w:val="8"/>
        </w:numPr>
      </w:pPr>
      <w:r>
        <w:t xml:space="preserve">2 με τους αισθητήρες κίνησης της </w:t>
      </w:r>
      <w:r w:rsidR="00A62A90">
        <w:t xml:space="preserve">παρακάτω </w:t>
      </w:r>
      <w:r>
        <w:t>μορφής:</w:t>
      </w:r>
    </w:p>
    <w:p w:rsidR="00136E10" w:rsidRDefault="00DA27BC" w:rsidP="00136E10">
      <w:r>
        <w:rPr>
          <w:noProof/>
        </w:rPr>
        <w:pict>
          <v:shape id="_x0000_s1082" type="#_x0000_t202" style="position:absolute;margin-left:36.65pt;margin-top:8.85pt;width:155.35pt;height:35.35pt;z-index:251710464;mso-width-relative:margin;mso-height-relative:margin">
            <v:textbox>
              <w:txbxContent>
                <w:p w:rsidR="00136E10" w:rsidRDefault="00136E10">
                  <w:r>
                    <w:t>Κύκλωμα με λαμπάκι και ηλιακό πάνελ</w:t>
                  </w:r>
                </w:p>
              </w:txbxContent>
            </v:textbox>
          </v:shape>
        </w:pict>
      </w:r>
    </w:p>
    <w:p w:rsidR="00136E10" w:rsidRDefault="00DA27BC" w:rsidP="00136E10">
      <w:r>
        <w:rPr>
          <w:noProof/>
          <w:lang w:eastAsia="el-GR"/>
        </w:rPr>
        <w:pict>
          <v:shapetype id="_x0000_t32" coordsize="21600,21600" o:spt="32" o:oned="t" path="m,l21600,21600e" filled="f">
            <v:path arrowok="t" fillok="f" o:connecttype="none"/>
            <o:lock v:ext="edit" shapetype="t"/>
          </v:shapetype>
          <v:shape id="_x0000_s1083" type="#_x0000_t32" style="position:absolute;margin-left:192pt;margin-top:6.3pt;width:43.65pt;height:35.7pt;z-index:251711488" o:connectortype="straight">
            <v:stroke endarrow="block"/>
          </v:shape>
        </w:pict>
      </w:r>
    </w:p>
    <w:p w:rsidR="00E67193" w:rsidRDefault="00DA27BC" w:rsidP="00136E10">
      <w:pPr>
        <w:pStyle w:val="a4"/>
      </w:pPr>
      <w:r>
        <w:rPr>
          <w:noProof/>
          <w:lang w:eastAsia="el-GR"/>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73" type="#_x0000_t123" style="position:absolute;left:0;text-align:left;margin-left:243.8pt;margin-top:13.25pt;width:10.95pt;height:8.65pt;z-index:251699200"/>
        </w:pict>
      </w:r>
      <w:r>
        <w:pict>
          <v:line id="_x0000_s1029" style="position:absolute;left:0;text-align:left;flip:x y;z-index:251662336" from="46pt,21.9pt" to="46pt,51.15pt" filled="t"/>
        </w:pict>
      </w:r>
      <w:r>
        <w:pict>
          <v:line id="_x0000_s1030" style="position:absolute;left:0;text-align:left;flip:y;z-index:251663360" from="46pt,17.25pt" to="221.3pt,21.9pt" filled="t"/>
        </w:pict>
      </w:r>
      <w:r>
        <w:pict>
          <v:roundrect id="_x0000_s1034" style="position:absolute;left:0;text-align:left;margin-left:332.65pt;margin-top:21.9pt;width:22pt;height:24.65pt;z-index:251667456" arcsize="10923f" fillcolor="red"/>
        </w:pict>
      </w:r>
      <w:r>
        <w:pict>
          <v:rect id="_x0000_s1033" style="position:absolute;left:0;text-align:left;margin-left:325.35pt;margin-top:13.25pt;width:36.65pt;height:42.65pt;z-index:251666432" fillcolor="black"/>
        </w:pict>
      </w:r>
      <w:r>
        <w:pict>
          <v:line id="_x0000_s1032" style="position:absolute;left:0;text-align:left;z-index:251665408" from="275.95pt,16.6pt" to="327.9pt,17.95pt" filled="t"/>
        </w:pict>
      </w:r>
      <w:r>
        <w:pict>
          <v:rect id="_x0000_s1031" style="position:absolute;left:0;text-align:left;margin-left:218.65pt;margin-top:13.25pt;width:58pt;height:12.65pt;z-index:251664384" fillcolor="#00b050"/>
        </w:pict>
      </w:r>
    </w:p>
    <w:p w:rsidR="00E67193" w:rsidRDefault="00DA27BC">
      <w:r>
        <w:rPr>
          <w:noProof/>
          <w:lang w:eastAsia="el-GR"/>
        </w:rPr>
        <w:pict>
          <v:shape id="_x0000_s1077" type="#_x0000_t32" style="position:absolute;margin-left:362pt;margin-top:5.9pt;width:65.1pt;height:14.6pt;flip:x y;z-index:251705344" o:connectortype="straight">
            <v:stroke endarrow="block"/>
          </v:shape>
        </w:pict>
      </w:r>
      <w:r>
        <w:rPr>
          <w:noProof/>
        </w:rPr>
        <w:pict>
          <v:shape id="_x0000_s1076" type="#_x0000_t202" style="position:absolute;margin-left:415.95pt;margin-top:25.1pt;width:64.45pt;height:19.55pt;z-index:251704320;mso-width-relative:margin;mso-height-relative:margin">
            <v:textbox>
              <w:txbxContent>
                <w:p w:rsidR="00136E10" w:rsidRDefault="00136E10">
                  <w:r>
                    <w:t>Διακόπτης</w:t>
                  </w:r>
                </w:p>
              </w:txbxContent>
            </v:textbox>
          </v:shape>
        </w:pict>
      </w:r>
      <w: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27" type="#_x0000_t10" style="position:absolute;margin-left:111.4pt;margin-top:20.5pt;width:17.35pt;height:11.35pt;z-index:251660288"/>
        </w:pict>
      </w:r>
      <w:r>
        <w:pict>
          <v:rect id="_x0000_s1026" style="position:absolute;margin-left:46pt;margin-top:18.6pt;width:142pt;height:16pt;z-index:251659264" fillcolor="yellow"/>
        </w:pict>
      </w:r>
    </w:p>
    <w:p w:rsidR="00E67193" w:rsidRDefault="00DA27BC">
      <w:pPr>
        <w:pStyle w:val="a4"/>
        <w:ind w:left="0"/>
      </w:pPr>
      <w:r>
        <w:pict>
          <v:line id="_x0000_s1028" style="position:absolute;z-index:251661312" from="179.45pt,5.05pt" to="262.35pt,45.85pt" filled="t"/>
        </w:pict>
      </w:r>
      <w:r>
        <w:pict>
          <v:line id="_x0000_s1035" style="position:absolute;z-index:251668480" from="354.65pt,.3pt" to="459.25pt,40.5pt" filled="t"/>
        </w:pict>
      </w:r>
      <w:r>
        <w:rPr>
          <w:noProof/>
          <w:lang w:eastAsia="el-GR"/>
        </w:rPr>
        <w:pict>
          <v:shape id="_x0000_s1074" type="#_x0000_t32" style="position:absolute;margin-left:63.3pt;margin-top:.3pt;width:40.9pt;height:58.9pt;flip:y;z-index:251700224" o:connectortype="straight">
            <v:stroke endarrow="block"/>
          </v:shape>
        </w:pict>
      </w:r>
    </w:p>
    <w:p w:rsidR="00E67193" w:rsidRDefault="00E67193">
      <w:pPr>
        <w:pStyle w:val="a4"/>
        <w:ind w:left="0"/>
      </w:pPr>
    </w:p>
    <w:p w:rsidR="00E67193" w:rsidRDefault="00DA27BC">
      <w:pPr>
        <w:pStyle w:val="a4"/>
        <w:ind w:left="0"/>
      </w:pPr>
      <w:r>
        <w:pict>
          <v:rect id="_x0000_s1036" style="position:absolute;margin-left:262.35pt;margin-top:9.6pt;width:206.2pt;height:24.55pt;z-index:251669504" fillcolor="#d8d8d8 [2732]"/>
        </w:pict>
      </w:r>
    </w:p>
    <w:p w:rsidR="00E67193" w:rsidRPr="00136E10" w:rsidRDefault="00DA27BC">
      <w:pPr>
        <w:pStyle w:val="a4"/>
        <w:ind w:left="0"/>
      </w:pPr>
      <w:r>
        <w:rPr>
          <w:noProof/>
          <w:lang w:eastAsia="el-GR"/>
        </w:rPr>
        <w:pict>
          <v:shape id="_x0000_s1080" type="#_x0000_t32" style="position:absolute;margin-left:313.5pt;margin-top:12.85pt;width:19.15pt;height:46.8pt;flip:x y;z-index:251708416" o:connectortype="straight">
            <v:stroke endarrow="block"/>
          </v:shape>
        </w:pict>
      </w:r>
      <w:r>
        <w:rPr>
          <w:noProof/>
        </w:rPr>
        <w:pict>
          <v:shape id="_x0000_s1075" type="#_x0000_t202" style="position:absolute;margin-left:68.45pt;margin-top:8.9pt;width:156.25pt;height:20.2pt;z-index:251702272;mso-width-relative:margin;mso-height-relative:margin">
            <v:textbox>
              <w:txbxContent>
                <w:p w:rsidR="00136E10" w:rsidRDefault="00136E10">
                  <w:proofErr w:type="spellStart"/>
                  <w:r>
                    <w:t>Τσιπάκι</w:t>
                  </w:r>
                  <w:proofErr w:type="spellEnd"/>
                  <w:r>
                    <w:t xml:space="preserve"> με αισθητήρα κίνησης</w:t>
                  </w:r>
                </w:p>
              </w:txbxContent>
            </v:textbox>
          </v:shape>
        </w:pict>
      </w:r>
    </w:p>
    <w:p w:rsidR="00E94DF8" w:rsidRPr="00136E10" w:rsidRDefault="00E94DF8">
      <w:pPr>
        <w:pStyle w:val="a4"/>
        <w:ind w:left="0"/>
      </w:pPr>
    </w:p>
    <w:p w:rsidR="00E94DF8" w:rsidRPr="00136E10" w:rsidRDefault="00E94DF8">
      <w:pPr>
        <w:pStyle w:val="a4"/>
        <w:ind w:left="0"/>
      </w:pPr>
    </w:p>
    <w:p w:rsidR="00E94DF8" w:rsidRPr="00136E10" w:rsidRDefault="00DA27BC">
      <w:pPr>
        <w:pStyle w:val="a4"/>
        <w:ind w:left="0"/>
      </w:pPr>
      <w:r>
        <w:rPr>
          <w:noProof/>
        </w:rPr>
        <w:pict>
          <v:shape id="_x0000_s1079" type="#_x0000_t202" style="position:absolute;margin-left:313.5pt;margin-top:13.35pt;width:125.35pt;height:21.95pt;z-index:251707392;mso-width-relative:margin;mso-height-relative:margin">
            <v:textbox>
              <w:txbxContent>
                <w:p w:rsidR="00136E10" w:rsidRDefault="00136E10">
                  <w:r>
                    <w:t>Η θήκη με τις μπαταρίες</w:t>
                  </w:r>
                </w:p>
              </w:txbxContent>
            </v:textbox>
          </v:shape>
        </w:pict>
      </w:r>
    </w:p>
    <w:p w:rsidR="00E94DF8" w:rsidRDefault="00E94DF8" w:rsidP="00E94DF8">
      <w:pPr>
        <w:pStyle w:val="a4"/>
      </w:pPr>
    </w:p>
    <w:p w:rsidR="00E94DF8" w:rsidRDefault="00E94DF8" w:rsidP="00E94DF8">
      <w:pPr>
        <w:pStyle w:val="a4"/>
      </w:pPr>
    </w:p>
    <w:p w:rsidR="00E94DF8" w:rsidRDefault="00E94DF8" w:rsidP="00E94DF8">
      <w:pPr>
        <w:pStyle w:val="a4"/>
      </w:pPr>
    </w:p>
    <w:p w:rsidR="00E94DF8" w:rsidRDefault="00E94DF8" w:rsidP="00E94DF8">
      <w:pPr>
        <w:pStyle w:val="a4"/>
      </w:pPr>
    </w:p>
    <w:p w:rsidR="00FC4EE9" w:rsidRDefault="00FC4EE9" w:rsidP="00E94DF8">
      <w:pPr>
        <w:pStyle w:val="a4"/>
      </w:pPr>
    </w:p>
    <w:p w:rsidR="00FC4EE9" w:rsidRDefault="00FC4EE9" w:rsidP="001E7CFE"/>
    <w:p w:rsidR="00E94DF8" w:rsidRDefault="00E94DF8" w:rsidP="00E94DF8">
      <w:pPr>
        <w:pStyle w:val="a4"/>
      </w:pPr>
    </w:p>
    <w:p w:rsidR="001E7CFE" w:rsidRDefault="001E7CFE" w:rsidP="00E94DF8">
      <w:pPr>
        <w:pStyle w:val="a4"/>
      </w:pPr>
    </w:p>
    <w:p w:rsidR="001E7CFE" w:rsidRDefault="001E7CFE" w:rsidP="00E94DF8">
      <w:pPr>
        <w:pStyle w:val="a4"/>
      </w:pPr>
    </w:p>
    <w:p w:rsidR="001E7CFE" w:rsidRDefault="001E7CFE" w:rsidP="00E94DF8">
      <w:pPr>
        <w:pStyle w:val="a4"/>
      </w:pPr>
    </w:p>
    <w:p w:rsidR="001E7CFE" w:rsidRDefault="001E7CFE" w:rsidP="00E94DF8">
      <w:pPr>
        <w:pStyle w:val="a4"/>
      </w:pPr>
    </w:p>
    <w:p w:rsidR="001E7CFE" w:rsidRDefault="001E7CFE" w:rsidP="00E94DF8">
      <w:pPr>
        <w:pStyle w:val="a4"/>
      </w:pPr>
    </w:p>
    <w:p w:rsidR="00E67193" w:rsidRPr="00E94DF8" w:rsidRDefault="003E58BE">
      <w:pPr>
        <w:pStyle w:val="a4"/>
        <w:numPr>
          <w:ilvl w:val="0"/>
          <w:numId w:val="2"/>
        </w:numPr>
      </w:pPr>
      <w:r>
        <w:lastRenderedPageBreak/>
        <w:t xml:space="preserve">2 με τους κύριους κινητήρες της </w:t>
      </w:r>
      <w:r w:rsidR="001E7CFE">
        <w:t xml:space="preserve">παρακάτω </w:t>
      </w:r>
      <w:r>
        <w:t>μορφής:</w:t>
      </w:r>
      <w:bookmarkStart w:id="0" w:name="_GoBack"/>
      <w:bookmarkEnd w:id="0"/>
    </w:p>
    <w:p w:rsidR="00E94DF8" w:rsidRPr="00E94DF8" w:rsidRDefault="00DA27BC" w:rsidP="00E94DF8">
      <w:r>
        <w:rPr>
          <w:noProof/>
          <w:lang w:eastAsia="el-GR"/>
        </w:rPr>
        <w:pict>
          <v:rect id="_x0000_s1047" style="position:absolute;margin-left:201.25pt;margin-top:9.05pt;width:17.35pt;height:27.3pt;z-index:251679744" fillcolor="red"/>
        </w:pict>
      </w:r>
      <w:r>
        <w:rPr>
          <w:noProof/>
          <w:lang w:eastAsia="el-GR"/>
        </w:rPr>
        <w:pict>
          <v:shape id="_x0000_s1044" type="#_x0000_t32" style="position:absolute;margin-left:138.55pt;margin-top:24.4pt;width:27.65pt;height:0;flip:x;z-index:251677696" o:connectortype="straight"/>
        </w:pict>
      </w:r>
      <w:r>
        <w:rPr>
          <w:noProof/>
          <w:lang w:eastAsia="el-GR"/>
        </w:rPr>
        <w:pict>
          <v:roundrect id="_x0000_s1042" style="position:absolute;margin-left:166.2pt;margin-top:9.05pt;width:52.4pt;height:27.3pt;z-index:251675648" arcsize="10923f" fillcolor="#eeece1 [3214]"/>
        </w:pict>
      </w:r>
      <w:r>
        <w:rPr>
          <w:noProof/>
          <w:lang w:eastAsia="el-GR"/>
        </w:rPr>
        <w:pict>
          <v:shape id="_x0000_s1039" type="#_x0000_t32" style="position:absolute;margin-left:218.65pt;margin-top:11.3pt;width:82.45pt;height:2.2pt;z-index:251672576" o:connectortype="straight"/>
        </w:pict>
      </w:r>
    </w:p>
    <w:p w:rsidR="00E94DF8" w:rsidRPr="00E94DF8" w:rsidRDefault="00DA27BC" w:rsidP="00E94DF8">
      <w:r>
        <w:rPr>
          <w:noProof/>
          <w:lang w:eastAsia="el-GR"/>
        </w:rPr>
        <w:pict>
          <v:shape id="_x0000_s1084" type="#_x0000_t32" style="position:absolute;margin-left:100.35pt;margin-top:10.9pt;width:65.85pt;height:20.45pt;flip:y;z-index:251712512" o:connectortype="straight">
            <v:stroke endarrow="block"/>
          </v:shape>
        </w:pict>
      </w:r>
      <w:r>
        <w:rPr>
          <w:noProof/>
          <w:lang w:eastAsia="el-GR"/>
        </w:rPr>
        <w:pict>
          <v:shape id="_x0000_s1040" type="#_x0000_t32" style="position:absolute;margin-left:218.65pt;margin-top:10.9pt;width:87.35pt;height:30pt;z-index:251673600" o:connectortype="straight"/>
        </w:pict>
      </w:r>
    </w:p>
    <w:p w:rsidR="00E94DF8" w:rsidRPr="00E94DF8" w:rsidRDefault="00DA27BC" w:rsidP="00E94DF8">
      <w:r>
        <w:rPr>
          <w:noProof/>
          <w:lang w:eastAsia="el-GR"/>
        </w:rPr>
        <w:pict>
          <v:shape id="_x0000_s1086" type="#_x0000_t202" style="position:absolute;margin-left:42.1pt;margin-top:3.2pt;width:62.1pt;height:21.15pt;z-index:251714560;mso-width-relative:margin;mso-height-relative:margin">
            <v:textbox>
              <w:txbxContent>
                <w:p w:rsidR="00136E10" w:rsidRDefault="00136E10">
                  <w:r>
                    <w:t>Κινητήρες</w:t>
                  </w:r>
                </w:p>
              </w:txbxContent>
            </v:textbox>
          </v:shape>
        </w:pict>
      </w:r>
      <w:r>
        <w:rPr>
          <w:noProof/>
          <w:lang w:eastAsia="el-GR"/>
        </w:rPr>
        <w:pict>
          <v:shape id="_x0000_s1089" type="#_x0000_t32" style="position:absolute;margin-left:284.2pt;margin-top:24.35pt;width:48.45pt;height:37.8pt;flip:x y;z-index:251718656" o:connectortype="straight">
            <v:stroke endarrow="block"/>
          </v:shape>
        </w:pict>
      </w:r>
      <w:r>
        <w:rPr>
          <w:noProof/>
          <w:lang w:eastAsia="el-GR"/>
        </w:rPr>
        <w:pict>
          <v:shape id="_x0000_s1087" type="#_x0000_t32" style="position:absolute;margin-left:91.65pt;margin-top:24.35pt;width:74.55pt;height:18.7pt;z-index:251715584" o:connectortype="straight">
            <v:stroke endarrow="block"/>
          </v:shape>
        </w:pict>
      </w:r>
      <w:r>
        <w:rPr>
          <w:noProof/>
          <w:lang w:eastAsia="el-GR"/>
        </w:rPr>
        <w:pict>
          <v:shape id="_x0000_s1041" type="#_x0000_t32" style="position:absolute;margin-left:301.1pt;margin-top:12.2pt;width:92.15pt;height:3.25pt;flip:y;z-index:251674624" o:connectortype="straight"/>
        </w:pict>
      </w:r>
      <w:r>
        <w:rPr>
          <w:noProof/>
          <w:lang w:eastAsia="el-GR"/>
        </w:rPr>
        <w:pict>
          <v:shape id="_x0000_s1038" type="#_x0000_t32" style="position:absolute;margin-left:218.6pt;margin-top:15.45pt;width:87.4pt;height:22.4pt;flip:x;z-index:251671552" o:connectortype="straight"/>
        </w:pict>
      </w:r>
    </w:p>
    <w:p w:rsidR="00E94DF8" w:rsidRPr="00E94DF8" w:rsidRDefault="00DA27BC" w:rsidP="00E94DF8">
      <w:r>
        <w:rPr>
          <w:noProof/>
          <w:lang w:eastAsia="el-GR"/>
        </w:rPr>
        <w:pict>
          <v:rect id="_x0000_s1048" style="position:absolute;margin-left:201.25pt;margin-top:12.4pt;width:17.35pt;height:27.3pt;z-index:251680768" fillcolor="red"/>
        </w:pict>
      </w:r>
      <w:r>
        <w:rPr>
          <w:noProof/>
          <w:lang w:eastAsia="el-GR"/>
        </w:rPr>
        <w:pict>
          <v:roundrect id="_x0000_s1043" style="position:absolute;margin-left:166.2pt;margin-top:12.4pt;width:52.4pt;height:27.3pt;z-index:251676672" arcsize="10923f" fillcolor="#eeece1 [3214]"/>
        </w:pict>
      </w:r>
    </w:p>
    <w:p w:rsidR="00E67193" w:rsidRDefault="00DA27BC">
      <w:r>
        <w:rPr>
          <w:noProof/>
        </w:rPr>
        <w:pict>
          <v:shape id="_x0000_s1088" type="#_x0000_t202" style="position:absolute;margin-left:317.5pt;margin-top:14.25pt;width:56.7pt;height:22.3pt;z-index:251717632;mso-width-relative:margin;mso-height-relative:margin">
            <v:textbox>
              <w:txbxContent>
                <w:p w:rsidR="00136E10" w:rsidRDefault="00136E10">
                  <w:r>
                    <w:t>Καλώδια</w:t>
                  </w:r>
                </w:p>
              </w:txbxContent>
            </v:textbox>
          </v:shape>
        </w:pict>
      </w:r>
      <w:r>
        <w:rPr>
          <w:noProof/>
          <w:lang w:eastAsia="el-GR"/>
        </w:rPr>
        <w:pict>
          <v:shape id="_x0000_s1045" type="#_x0000_t32" style="position:absolute;margin-left:138.55pt;margin-top:.05pt;width:27.65pt;height:0;flip:x;z-index:251678720" o:connectortype="straight"/>
        </w:pict>
      </w:r>
      <w:r>
        <w:rPr>
          <w:noProof/>
          <w:lang w:eastAsia="el-GR"/>
        </w:rPr>
        <w:pict>
          <v:shape id="_x0000_s1037" type="#_x0000_t32" style="position:absolute;margin-left:215.3pt;margin-top:3.85pt;width:79.8pt;height:10.4pt;flip:y;z-index:251670528" o:connectortype="straight"/>
        </w:pict>
      </w:r>
    </w:p>
    <w:p w:rsidR="00E94DF8" w:rsidRDefault="00E94DF8" w:rsidP="00E94DF8">
      <w:pPr>
        <w:pStyle w:val="a4"/>
      </w:pPr>
    </w:p>
    <w:p w:rsidR="00E94DF8" w:rsidRDefault="00E94DF8" w:rsidP="00E94DF8">
      <w:pPr>
        <w:pStyle w:val="a4"/>
      </w:pPr>
    </w:p>
    <w:p w:rsidR="00595E85" w:rsidRDefault="00595E85" w:rsidP="00595E85">
      <w:pPr>
        <w:pStyle w:val="a4"/>
        <w:numPr>
          <w:ilvl w:val="0"/>
          <w:numId w:val="2"/>
        </w:numPr>
      </w:pPr>
      <w:r>
        <w:t xml:space="preserve">1 με το </w:t>
      </w:r>
      <w:proofErr w:type="spellStart"/>
      <w:r>
        <w:t>τσιπάκι</w:t>
      </w:r>
      <w:proofErr w:type="spellEnd"/>
      <w:r>
        <w:t xml:space="preserve"> που ελέγχει τον βραχίονα και τον κινητήρα κατάδυσης ανάδυσης της </w:t>
      </w:r>
      <w:r w:rsidR="001E7CFE">
        <w:t xml:space="preserve">παρακάτω </w:t>
      </w:r>
      <w:r>
        <w:t>μορφής:</w:t>
      </w:r>
    </w:p>
    <w:p w:rsidR="00E94DF8" w:rsidRDefault="00E94DF8" w:rsidP="00E94DF8">
      <w:pPr>
        <w:pStyle w:val="a4"/>
      </w:pPr>
    </w:p>
    <w:p w:rsidR="00595E85" w:rsidRDefault="00595E85" w:rsidP="00E94DF8">
      <w:pPr>
        <w:pStyle w:val="a4"/>
      </w:pPr>
    </w:p>
    <w:p w:rsidR="00595E85" w:rsidRDefault="00DA27BC" w:rsidP="00E94DF8">
      <w:pPr>
        <w:pStyle w:val="a4"/>
      </w:pPr>
      <w:r>
        <w:rPr>
          <w:noProof/>
          <w:lang w:eastAsia="el-GR"/>
        </w:rPr>
        <w:pict>
          <v:shape id="_x0000_s1120" type="#_x0000_t202" style="position:absolute;left:0;text-align:left;margin-left:37.1pt;margin-top:7pt;width:139.45pt;height:21.75pt;z-index:251752448;mso-width-relative:margin;mso-height-relative:margin">
            <v:textbox>
              <w:txbxContent>
                <w:p w:rsidR="00595E85" w:rsidRDefault="00595E85" w:rsidP="00595E85">
                  <w:r>
                    <w:t>Κεραία/Ενισχυτής Σήματος</w:t>
                  </w:r>
                </w:p>
              </w:txbxContent>
            </v:textbox>
          </v:shape>
        </w:pict>
      </w:r>
      <w:r>
        <w:rPr>
          <w:noProof/>
          <w:lang w:eastAsia="el-GR"/>
        </w:rPr>
        <w:pict>
          <v:shape id="_x0000_s1121" type="#_x0000_t202" style="position:absolute;left:0;text-align:left;margin-left:241.05pt;margin-top:10.8pt;width:158pt;height:21.75pt;z-index:251753472;mso-width-relative:margin;mso-height-relative:margin">
            <v:textbox>
              <w:txbxContent>
                <w:p w:rsidR="00595E85" w:rsidRDefault="00595E85" w:rsidP="00595E85">
                  <w:r>
                    <w:t>Καλώδια Συστήματος Βραχίονα</w:t>
                  </w:r>
                </w:p>
              </w:txbxContent>
            </v:textbox>
          </v:shape>
        </w:pict>
      </w:r>
    </w:p>
    <w:p w:rsidR="00595E85" w:rsidRDefault="00DA27BC" w:rsidP="00E94DF8">
      <w:pPr>
        <w:pStyle w:val="a4"/>
      </w:pPr>
      <w:r>
        <w:rPr>
          <w:noProof/>
          <w:lang w:eastAsia="el-GR"/>
        </w:rPr>
        <w:pict>
          <v:shape id="_x0000_s1117" type="#_x0000_t32" style="position:absolute;left:0;text-align:left;margin-left:75.25pt;margin-top:13.3pt;width:10.75pt;height:95.3pt;z-index:251749376" o:connectortype="straight">
            <v:stroke endarrow="block"/>
          </v:shape>
        </w:pict>
      </w:r>
      <w:r>
        <w:rPr>
          <w:noProof/>
          <w:lang w:eastAsia="el-GR"/>
        </w:rPr>
        <w:pict>
          <v:shape id="_x0000_s1119" type="#_x0000_t32" style="position:absolute;left:0;text-align:left;margin-left:312pt;margin-top:17.1pt;width:11.45pt;height:138.55pt;z-index:251751424" o:connectortype="straight">
            <v:stroke endarrow="block"/>
          </v:shape>
        </w:pict>
      </w:r>
      <w:r>
        <w:rPr>
          <w:noProof/>
          <w:lang w:eastAsia="el-GR"/>
        </w:rPr>
        <w:pict>
          <v:shape id="_x0000_s1118" type="#_x0000_t32" style="position:absolute;left:0;text-align:left;margin-left:202.9pt;margin-top:17.1pt;width:109.1pt;height:106.95pt;flip:x;z-index:251750400" o:connectortype="straight">
            <v:stroke endarrow="block"/>
          </v:shape>
        </w:pict>
      </w:r>
    </w:p>
    <w:p w:rsidR="00136E10" w:rsidRDefault="00DA27BC" w:rsidP="00136E10">
      <w:r>
        <w:rPr>
          <w:noProof/>
          <w:lang w:eastAsia="el-GR"/>
        </w:rPr>
        <w:pict>
          <v:shape id="_x0000_s1116" type="#_x0000_t202" style="position:absolute;margin-left:107.45pt;margin-top:8.55pt;width:165.15pt;height:20.1pt;z-index:251747328;mso-width-percent:400;mso-width-percent:400;mso-width-relative:margin;mso-height-relative:margin">
            <v:textbox>
              <w:txbxContent>
                <w:p w:rsidR="00595E85" w:rsidRDefault="00595E85" w:rsidP="00595E85">
                  <w:r>
                    <w:t>Καλώδια Συστήματος Ανάδυσης</w:t>
                  </w:r>
                </w:p>
              </w:txbxContent>
            </v:textbox>
          </v:shape>
        </w:pict>
      </w:r>
      <w:r>
        <w:rPr>
          <w:noProof/>
          <w:lang w:eastAsia="el-GR"/>
        </w:rPr>
        <w:pict>
          <v:shape id="_x0000_s1109" type="#_x0000_t32" style="position:absolute;margin-left:248.75pt;margin-top:239.85pt;width:63.25pt;height:94.9pt;flip:y;z-index:251741184" o:connectortype="straight">
            <v:stroke endarrow="block"/>
          </v:shape>
        </w:pict>
      </w:r>
      <w:r>
        <w:rPr>
          <w:noProof/>
          <w:lang w:eastAsia="el-GR"/>
        </w:rPr>
        <w:pict>
          <v:shape id="_x0000_s1103" type="#_x0000_t32" style="position:absolute;margin-left:37.1pt;margin-top:226.2pt;width:159.25pt;height:92.75pt;flip:y;z-index:251735040" o:connectortype="straight">
            <v:stroke endarrow="block"/>
          </v:shape>
        </w:pict>
      </w:r>
      <w:r>
        <w:rPr>
          <w:noProof/>
          <w:lang w:eastAsia="el-GR"/>
        </w:rPr>
        <w:pict>
          <v:shape id="_x0000_s1113" type="#_x0000_t202" style="position:absolute;margin-left:-10.75pt;margin-top:318.95pt;width:111.1pt;height:21.75pt;z-index:251744256;mso-width-relative:margin;mso-height-relative:margin">
            <v:textbox>
              <w:txbxContent>
                <w:p w:rsidR="00595E85" w:rsidRDefault="00595E85" w:rsidP="00595E85">
                  <w:r>
                    <w:t>Καλώδια Μπαταρίας</w:t>
                  </w:r>
                </w:p>
              </w:txbxContent>
            </v:textbox>
          </v:shape>
        </w:pict>
      </w:r>
      <w:r>
        <w:rPr>
          <w:noProof/>
          <w:lang w:eastAsia="el-GR"/>
        </w:rPr>
        <w:pict>
          <v:shape id="_x0000_s1106" type="#_x0000_t32" style="position:absolute;margin-left:157.65pt;margin-top:34.2pt;width:41.45pt;height:88.35pt;z-index:251738112" o:connectortype="straight">
            <v:stroke endarrow="block"/>
          </v:shape>
        </w:pict>
      </w:r>
      <w:r>
        <w:rPr>
          <w:noProof/>
          <w:lang w:eastAsia="el-GR"/>
        </w:rPr>
        <w:pict>
          <v:shape id="_x0000_s1110" type="#_x0000_t32" style="position:absolute;margin-left:37.1pt;margin-top:147.1pt;width:199.1pt;height:171.85pt;flip:y;z-index:251742208" o:connectortype="straight">
            <v:stroke endarrow="block"/>
          </v:shape>
        </w:pict>
      </w:r>
      <w:r>
        <w:rPr>
          <w:noProof/>
          <w:lang w:eastAsia="el-GR"/>
        </w:rPr>
        <w:pict>
          <v:shape id="_x0000_s1108" type="#_x0000_t32" style="position:absolute;margin-left:248.75pt;margin-top:252.4pt;width:40.85pt;height:82.35pt;flip:y;z-index:251740160" o:connectortype="straight">
            <v:stroke endarrow="block"/>
          </v:shape>
        </w:pict>
      </w:r>
      <w:r>
        <w:rPr>
          <w:noProof/>
          <w:lang w:eastAsia="el-GR"/>
        </w:rPr>
        <w:pict>
          <v:shape id="_x0000_s1104" type="#_x0000_t32" style="position:absolute;margin-left:157.6pt;margin-top:34.2pt;width:.05pt;height:61.65pt;z-index:251736064" o:connectortype="straight">
            <v:stroke endarrow="block"/>
          </v:shape>
        </w:pict>
      </w:r>
      <w:r w:rsidR="00713C59">
        <w:rPr>
          <w:noProof/>
          <w:lang w:eastAsia="el-GR"/>
        </w:rPr>
        <w:drawing>
          <wp:inline distT="0" distB="0" distL="0" distR="0">
            <wp:extent cx="5274310" cy="3955733"/>
            <wp:effectExtent l="19050" t="0" r="2540" b="0"/>
            <wp:docPr id="1" name="Εικόνα 1" descr="C:\Users\etsak\Desktop\υποβρύχιο\IMG_20220531_10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sak\Desktop\υποβρύχιο\IMG_20220531_102935.jpg"/>
                    <pic:cNvPicPr>
                      <a:picLocks noChangeAspect="1" noChangeArrowheads="1"/>
                    </pic:cNvPicPr>
                  </pic:nvPicPr>
                  <pic:blipFill>
                    <a:blip r:embed="rId12"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136E10" w:rsidRDefault="00DA27BC" w:rsidP="00136E10">
      <w:r>
        <w:rPr>
          <w:noProof/>
          <w:lang w:eastAsia="el-GR"/>
        </w:rPr>
        <w:pict>
          <v:shape id="_x0000_s1114" type="#_x0000_t202" style="position:absolute;margin-left:169.3pt;margin-top:8.05pt;width:151.45pt;height:21.75pt;z-index:251745280;mso-width-relative:margin;mso-height-relative:margin">
            <v:textbox>
              <w:txbxContent>
                <w:p w:rsidR="00595E85" w:rsidRDefault="00595E85" w:rsidP="00595E85">
                  <w:r>
                    <w:t>Καλώδια Συστήματος Φώτων</w:t>
                  </w:r>
                </w:p>
              </w:txbxContent>
            </v:textbox>
          </v:shape>
        </w:pict>
      </w:r>
    </w:p>
    <w:p w:rsidR="00136E10" w:rsidRDefault="00136E10" w:rsidP="00136E10">
      <w:pPr>
        <w:rPr>
          <w:lang w:val="en-GB"/>
        </w:rPr>
      </w:pPr>
    </w:p>
    <w:p w:rsidR="001E7CFE" w:rsidRPr="001E7CFE" w:rsidRDefault="001E7CFE" w:rsidP="00136E10">
      <w:pPr>
        <w:rPr>
          <w:lang w:val="en-GB"/>
        </w:rPr>
      </w:pPr>
    </w:p>
    <w:p w:rsidR="00FD7F6A" w:rsidRDefault="00FD7F6A" w:rsidP="00FD7F6A">
      <w:pPr>
        <w:pStyle w:val="a4"/>
        <w:numPr>
          <w:ilvl w:val="0"/>
          <w:numId w:val="5"/>
        </w:numPr>
      </w:pPr>
      <w:r>
        <w:lastRenderedPageBreak/>
        <w:t xml:space="preserve">4 με τα λαμπάκια και τα ηλιακά πάνελ της </w:t>
      </w:r>
      <w:r w:rsidR="001E7CFE">
        <w:t xml:space="preserve">παρακάτω </w:t>
      </w:r>
      <w:r>
        <w:t>μορφής</w:t>
      </w:r>
      <w:r w:rsidR="001E7CFE" w:rsidRPr="001E7CFE">
        <w:t>:</w:t>
      </w:r>
    </w:p>
    <w:p w:rsidR="00136E10" w:rsidRDefault="00136E10" w:rsidP="00136E10"/>
    <w:p w:rsidR="00136E10" w:rsidRDefault="006309DF" w:rsidP="00136E10">
      <w:r>
        <w:rPr>
          <w:noProof/>
          <w:lang w:eastAsia="el-GR"/>
        </w:rPr>
        <w:drawing>
          <wp:inline distT="0" distB="0" distL="0" distR="0">
            <wp:extent cx="2562113" cy="1098550"/>
            <wp:effectExtent l="19050" t="0" r="0" b="0"/>
            <wp:docPr id="5" name="Εικόνα 3" descr="C:\Users\etsak\Desktop\υποβρύχιο\IMG_20220606_09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sak\Desktop\υποβρύχιο\IMG_20220606_095703.jpg"/>
                    <pic:cNvPicPr>
                      <a:picLocks noChangeAspect="1" noChangeArrowheads="1"/>
                    </pic:cNvPicPr>
                  </pic:nvPicPr>
                  <pic:blipFill>
                    <a:blip r:embed="rId13" cstate="print"/>
                    <a:srcRect l="3476" t="34501" r="787" b="10683"/>
                    <a:stretch>
                      <a:fillRect/>
                    </a:stretch>
                  </pic:blipFill>
                  <pic:spPr bwMode="auto">
                    <a:xfrm>
                      <a:off x="0" y="0"/>
                      <a:ext cx="2563203" cy="1099017"/>
                    </a:xfrm>
                    <a:prstGeom prst="rect">
                      <a:avLst/>
                    </a:prstGeom>
                    <a:noFill/>
                    <a:ln w="9525">
                      <a:noFill/>
                      <a:miter lim="800000"/>
                      <a:headEnd/>
                      <a:tailEnd/>
                    </a:ln>
                  </pic:spPr>
                </pic:pic>
              </a:graphicData>
            </a:graphic>
          </wp:inline>
        </w:drawing>
      </w:r>
    </w:p>
    <w:p w:rsidR="00136E10" w:rsidRDefault="00136E10" w:rsidP="00136E10"/>
    <w:p w:rsidR="00136E10" w:rsidRDefault="006309DF" w:rsidP="00DF7347">
      <w:r>
        <w:rPr>
          <w:noProof/>
          <w:lang w:eastAsia="el-GR"/>
        </w:rPr>
        <w:drawing>
          <wp:inline distT="0" distB="0" distL="0" distR="0">
            <wp:extent cx="2762250" cy="2063745"/>
            <wp:effectExtent l="19050" t="0" r="0" b="0"/>
            <wp:docPr id="6" name="Εικόνα 4" descr="C:\Users\etsak\Desktop\υποβρύχιο\IMG_20220606_09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tsak\Desktop\υποβρύχιο\IMG_20220606_095439.jpg"/>
                    <pic:cNvPicPr>
                      <a:picLocks noChangeAspect="1" noChangeArrowheads="1"/>
                    </pic:cNvPicPr>
                  </pic:nvPicPr>
                  <pic:blipFill>
                    <a:blip r:embed="rId14" cstate="print"/>
                    <a:srcRect l="4625" t="2802" r="10642"/>
                    <a:stretch>
                      <a:fillRect/>
                    </a:stretch>
                  </pic:blipFill>
                  <pic:spPr bwMode="auto">
                    <a:xfrm rot="10800000">
                      <a:off x="0" y="0"/>
                      <a:ext cx="2763531" cy="2064702"/>
                    </a:xfrm>
                    <a:prstGeom prst="rect">
                      <a:avLst/>
                    </a:prstGeom>
                    <a:noFill/>
                    <a:ln w="9525">
                      <a:noFill/>
                      <a:miter lim="800000"/>
                      <a:headEnd/>
                      <a:tailEnd/>
                    </a:ln>
                  </pic:spPr>
                </pic:pic>
              </a:graphicData>
            </a:graphic>
          </wp:inline>
        </w:drawing>
      </w:r>
      <w:r w:rsidR="00DF7347">
        <w:rPr>
          <w:noProof/>
          <w:lang w:eastAsia="el-GR"/>
        </w:rPr>
        <w:drawing>
          <wp:inline distT="0" distB="0" distL="0" distR="0">
            <wp:extent cx="1891665" cy="2568795"/>
            <wp:effectExtent l="361950" t="0" r="337185" b="0"/>
            <wp:docPr id="9" name="Εικόνα 5" descr="C:\Users\etsak\Desktop\υποβρύχιο\IMG_20220606_09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tsak\Desktop\υποβρύχιο\IMG_20220606_095948.jpg"/>
                    <pic:cNvPicPr>
                      <a:picLocks noChangeAspect="1" noChangeArrowheads="1"/>
                    </pic:cNvPicPr>
                  </pic:nvPicPr>
                  <pic:blipFill>
                    <a:blip r:embed="rId15" cstate="print"/>
                    <a:srcRect l="4355" t="4138" r="13384" b="4926"/>
                    <a:stretch>
                      <a:fillRect/>
                    </a:stretch>
                  </pic:blipFill>
                  <pic:spPr bwMode="auto">
                    <a:xfrm rot="16200000">
                      <a:off x="0" y="0"/>
                      <a:ext cx="1893123" cy="2570775"/>
                    </a:xfrm>
                    <a:prstGeom prst="rect">
                      <a:avLst/>
                    </a:prstGeom>
                    <a:noFill/>
                    <a:ln w="9525">
                      <a:noFill/>
                      <a:miter lim="800000"/>
                      <a:headEnd/>
                      <a:tailEnd/>
                    </a:ln>
                  </pic:spPr>
                </pic:pic>
              </a:graphicData>
            </a:graphic>
          </wp:inline>
        </w:drawing>
      </w:r>
    </w:p>
    <w:p w:rsidR="00DE01C0" w:rsidRDefault="00DE01C0" w:rsidP="00E94DF8"/>
    <w:p w:rsidR="001E7CFE" w:rsidRDefault="001E7CFE" w:rsidP="00E94DF8"/>
    <w:p w:rsidR="001E7CFE" w:rsidRDefault="001E7CFE" w:rsidP="00E94DF8"/>
    <w:p w:rsidR="001E7CFE" w:rsidRDefault="001E7CFE" w:rsidP="00E94DF8"/>
    <w:p w:rsidR="001E7CFE" w:rsidRPr="00F94740" w:rsidRDefault="001E7CFE" w:rsidP="00E94DF8"/>
    <w:p w:rsidR="00E108C3" w:rsidRDefault="00E108C3" w:rsidP="00E108C3">
      <w:pPr>
        <w:pStyle w:val="a4"/>
        <w:numPr>
          <w:ilvl w:val="0"/>
          <w:numId w:val="1"/>
        </w:numPr>
      </w:pPr>
      <w:r>
        <w:lastRenderedPageBreak/>
        <w:t>Στη συνέχεια συνδέουμε στη θήκη με τις μπαταρί</w:t>
      </w:r>
      <w:r w:rsidR="001E7CFE">
        <w:t>ες όλα τα κυκλώματα (εκτός από αυτό</w:t>
      </w:r>
      <w:r>
        <w:t xml:space="preserve"> με </w:t>
      </w:r>
      <w:r w:rsidR="001E7CFE">
        <w:t>τους δύο κινητήρες</w:t>
      </w:r>
      <w:r>
        <w:t>)</w:t>
      </w:r>
      <w:r w:rsidR="001E7CFE">
        <w:t xml:space="preserve"> </w:t>
      </w:r>
      <w:r>
        <w:t>ακολουθώντας το παρακάτω σχήμα:</w:t>
      </w:r>
    </w:p>
    <w:p w:rsidR="00E108C3" w:rsidRDefault="00DA27BC" w:rsidP="00E108C3">
      <w:r>
        <w:rPr>
          <w:noProof/>
          <w:lang w:eastAsia="el-GR"/>
        </w:rPr>
        <w:pict>
          <v:rect id="_x0000_s1051" style="position:absolute;margin-left:30.5pt;margin-top:24.95pt;width:14.75pt;height:17.45pt;z-index:251683840" fillcolor="black [3213]"/>
        </w:pict>
      </w:r>
      <w:r>
        <w:rPr>
          <w:noProof/>
          <w:lang w:eastAsia="el-GR"/>
        </w:rPr>
        <w:pict>
          <v:rect id="_x0000_s1050" style="position:absolute;margin-left:289.6pt;margin-top:24.95pt;width:14.75pt;height:17.45pt;z-index:251682816" fillcolor="black [3213]"/>
        </w:pict>
      </w:r>
      <w:r>
        <w:rPr>
          <w:noProof/>
          <w:lang w:eastAsia="el-GR"/>
        </w:rPr>
        <w:pict>
          <v:rect id="_x0000_s1049" style="position:absolute;margin-left:24.55pt;margin-top:14.05pt;width:282.55pt;height:36.55pt;z-index:251681792" fillcolor="#d8d8d8 [2732]"/>
        </w:pict>
      </w:r>
    </w:p>
    <w:p w:rsidR="00E108C3" w:rsidRDefault="00DA27BC" w:rsidP="00E108C3">
      <w:r>
        <w:rPr>
          <w:noProof/>
          <w:lang w:eastAsia="el-GR"/>
        </w:rPr>
        <w:pict>
          <v:shape id="_x0000_s1059" type="#_x0000_t32" style="position:absolute;margin-left:30.5pt;margin-top:8.8pt;width:6.55pt;height:54.55pt;flip:x;z-index:251692032" o:connectortype="straight"/>
        </w:pict>
      </w:r>
      <w:r>
        <w:rPr>
          <w:noProof/>
          <w:lang w:eastAsia="el-GR"/>
        </w:rPr>
        <w:pict>
          <v:shape id="_x0000_s1052" type="#_x0000_t32" style="position:absolute;margin-left:304.35pt;margin-top:8.8pt;width:45.85pt;height:31.1pt;z-index:251684864" o:connectortype="straight"/>
        </w:pict>
      </w:r>
    </w:p>
    <w:p w:rsidR="00E108C3" w:rsidRDefault="00DA27BC" w:rsidP="00E108C3">
      <w:r>
        <w:rPr>
          <w:noProof/>
          <w:lang w:eastAsia="el-GR"/>
        </w:rPr>
        <w:pict>
          <v:shape id="_x0000_s1096" type="#_x0000_t202" style="position:absolute;margin-left:115pt;margin-top:10.6pt;width:128.25pt;height:54.55pt;z-index:251725824;mso-width-relative:margin;mso-height-relative:margin">
            <v:textbox>
              <w:txbxContent>
                <w:p w:rsidR="00C20A7A" w:rsidRDefault="00C20A7A" w:rsidP="00C20A7A">
                  <w:r>
                    <w:t xml:space="preserve">Καλώδιο από κύκλωμα με </w:t>
                  </w:r>
                  <w:proofErr w:type="spellStart"/>
                  <w:r>
                    <w:t>τσιπάκι</w:t>
                  </w:r>
                  <w:proofErr w:type="spellEnd"/>
                  <w:r>
                    <w:t xml:space="preserve"> (που διαθέτει αισθητήρα κίνησης)</w:t>
                  </w:r>
                </w:p>
              </w:txbxContent>
            </v:textbox>
          </v:shape>
        </w:pict>
      </w:r>
      <w:r>
        <w:rPr>
          <w:noProof/>
          <w:lang w:eastAsia="el-GR"/>
        </w:rPr>
        <w:pict>
          <v:shape id="_x0000_s1055" type="#_x0000_t32" style="position:absolute;margin-left:350.2pt;margin-top:14.45pt;width:47.45pt;height:39.25pt;z-index:251687936" o:connectortype="straight"/>
        </w:pict>
      </w:r>
      <w:r>
        <w:rPr>
          <w:noProof/>
          <w:lang w:eastAsia="el-GR"/>
        </w:rPr>
        <w:pict>
          <v:shape id="_x0000_s1054" type="#_x0000_t32" style="position:absolute;margin-left:350.2pt;margin-top:14.45pt;width:6.55pt;height:54.55pt;z-index:251686912" o:connectortype="straight"/>
        </w:pict>
      </w:r>
      <w:r>
        <w:rPr>
          <w:noProof/>
          <w:lang w:eastAsia="el-GR"/>
        </w:rPr>
        <w:pict>
          <v:shape id="_x0000_s1053" type="#_x0000_t32" style="position:absolute;margin-left:307.1pt;margin-top:14.45pt;width:43.1pt;height:42.55pt;flip:x;z-index:251685888" o:connectortype="straight"/>
        </w:pict>
      </w:r>
    </w:p>
    <w:p w:rsidR="00E108C3" w:rsidRDefault="00DA27BC" w:rsidP="00E108C3">
      <w:r>
        <w:rPr>
          <w:noProof/>
          <w:lang w:eastAsia="el-GR"/>
        </w:rPr>
        <w:pict>
          <v:shape id="_x0000_s1056" type="#_x0000_t32" style="position:absolute;margin-left:243.25pt;margin-top:9.15pt;width:86.75pt;height:.05pt;z-index:251688960" o:connectortype="straight">
            <v:stroke endarrow="block"/>
          </v:shape>
        </w:pict>
      </w:r>
      <w:r>
        <w:rPr>
          <w:noProof/>
          <w:lang w:eastAsia="el-GR"/>
        </w:rPr>
        <w:pict>
          <v:shape id="_x0000_s1066" type="#_x0000_t32" style="position:absolute;margin-left:77.5pt;margin-top:24.45pt;width:58.85pt;height:45.8pt;flip:x y;z-index:251698176" o:connectortype="straight">
            <v:stroke endarrow="block"/>
          </v:shape>
        </w:pict>
      </w:r>
      <w:r>
        <w:rPr>
          <w:noProof/>
          <w:lang w:eastAsia="el-GR"/>
        </w:rPr>
        <w:pict>
          <v:shape id="_x0000_s1061" type="#_x0000_t32" style="position:absolute;margin-left:30.5pt;margin-top:12.45pt;width:51.3pt;height:21.85pt;z-index:251693056" o:connectortype="straight"/>
        </w:pict>
      </w:r>
      <w:r>
        <w:rPr>
          <w:noProof/>
          <w:lang w:eastAsia="el-GR"/>
        </w:rPr>
        <w:pict>
          <v:shape id="_x0000_s1062" type="#_x0000_t32" style="position:absolute;margin-left:31.1pt;margin-top:12.45pt;width:5.95pt;height:54.55pt;z-index:251694080" o:connectortype="straight"/>
        </w:pict>
      </w:r>
      <w:r>
        <w:rPr>
          <w:noProof/>
          <w:lang w:eastAsia="el-GR"/>
        </w:rPr>
        <w:pict>
          <v:shape id="_x0000_s1063" type="#_x0000_t32" style="position:absolute;margin-left:-21.25pt;margin-top:12.45pt;width:51.75pt;height:42.55pt;flip:x;z-index:251695104" o:connectortype="straight"/>
        </w:pict>
      </w:r>
    </w:p>
    <w:p w:rsidR="00E108C3" w:rsidRDefault="00DA27BC" w:rsidP="00E108C3">
      <w:r>
        <w:rPr>
          <w:noProof/>
          <w:lang w:eastAsia="el-GR"/>
        </w:rPr>
        <w:pict>
          <v:shape id="_x0000_s1057" type="#_x0000_t32" style="position:absolute;margin-left:311.45pt;margin-top:8.85pt;width:45.3pt;height:102.5pt;flip:y;z-index:251689984" o:connectortype="straight">
            <v:stroke endarrow="block"/>
          </v:shape>
        </w:pict>
      </w:r>
      <w:r>
        <w:rPr>
          <w:noProof/>
          <w:lang w:eastAsia="el-GR"/>
        </w:rPr>
        <w:pict>
          <v:shape id="_x0000_s1058" type="#_x0000_t32" style="position:absolute;margin-left:394.35pt;margin-top:2.8pt;width:39.25pt;height:47.95pt;flip:x y;z-index:251691008" o:connectortype="straight">
            <v:stroke endarrow="block"/>
          </v:shape>
        </w:pict>
      </w:r>
    </w:p>
    <w:p w:rsidR="00E108C3" w:rsidRDefault="00DA27BC" w:rsidP="00E108C3">
      <w:r>
        <w:rPr>
          <w:noProof/>
          <w:lang w:eastAsia="el-GR"/>
        </w:rPr>
        <w:pict>
          <v:shape id="_x0000_s1097" type="#_x0000_t202" style="position:absolute;margin-left:77.5pt;margin-top:19.4pt;width:152.7pt;height:54.55pt;z-index:251726848;mso-width-relative:margin;mso-height-relative:margin">
            <v:textbox>
              <w:txbxContent>
                <w:p w:rsidR="00C20A7A" w:rsidRDefault="00C20A7A" w:rsidP="00C20A7A">
                  <w:r>
                    <w:t xml:space="preserve">Καλώδιο από το δεύτερο κύκλωμα με </w:t>
                  </w:r>
                  <w:proofErr w:type="spellStart"/>
                  <w:r>
                    <w:t>τσιπάκι</w:t>
                  </w:r>
                  <w:proofErr w:type="spellEnd"/>
                  <w:r>
                    <w:t xml:space="preserve"> (που διαθέτει αισθητήρα κίνησης)</w:t>
                  </w:r>
                </w:p>
              </w:txbxContent>
            </v:textbox>
          </v:shape>
        </w:pict>
      </w:r>
      <w:r>
        <w:rPr>
          <w:noProof/>
          <w:lang w:eastAsia="el-GR"/>
        </w:rPr>
        <w:pict>
          <v:shape id="_x0000_s1064" type="#_x0000_t32" style="position:absolute;margin-left:41.45pt;margin-top:4.1pt;width:48.55pt;height:106.9pt;flip:x y;z-index:251696128" o:connectortype="straight">
            <v:stroke endarrow="block"/>
          </v:shape>
        </w:pict>
      </w:r>
      <w:r>
        <w:rPr>
          <w:noProof/>
          <w:lang w:eastAsia="el-GR"/>
        </w:rPr>
        <w:pict>
          <v:shape id="_x0000_s1065" type="#_x0000_t32" style="position:absolute;margin-left:-64.35pt;margin-top:.85pt;width:57.25pt;height:53.4pt;flip:y;z-index:251697152" o:connectortype="straight">
            <v:stroke endarrow="block"/>
          </v:shape>
        </w:pict>
      </w:r>
    </w:p>
    <w:p w:rsidR="00E108C3" w:rsidRDefault="00DA27BC" w:rsidP="00E108C3">
      <w:r>
        <w:rPr>
          <w:noProof/>
          <w:lang w:eastAsia="el-GR"/>
        </w:rPr>
        <w:pict>
          <v:shape id="_x0000_s1092" type="#_x0000_t202" style="position:absolute;margin-left:378.6pt;margin-top:-.1pt;width:120.45pt;height:51.9pt;z-index:251721728;mso-width-relative:margin;mso-height-relative:margin">
            <v:textbox>
              <w:txbxContent>
                <w:p w:rsidR="00C20A7A" w:rsidRDefault="00C20A7A" w:rsidP="00C20A7A">
                  <w:r>
                    <w:t xml:space="preserve">Καλώδιο από κύκλωμα με </w:t>
                  </w:r>
                  <w:proofErr w:type="spellStart"/>
                  <w:r>
                    <w:t>τσιπάκι</w:t>
                  </w:r>
                  <w:proofErr w:type="spellEnd"/>
                  <w:r>
                    <w:t xml:space="preserve"> (που ελέγχει τον αισθητήρα κίνησης)</w:t>
                  </w:r>
                </w:p>
              </w:txbxContent>
            </v:textbox>
          </v:shape>
        </w:pict>
      </w:r>
    </w:p>
    <w:p w:rsidR="00E108C3" w:rsidRDefault="00DA27BC" w:rsidP="00E108C3">
      <w:r>
        <w:rPr>
          <w:noProof/>
        </w:rPr>
        <w:pict>
          <v:shape id="_x0000_s1091" type="#_x0000_t202" style="position:absolute;margin-left:-74.6pt;margin-top:7.65pt;width:126.95pt;height:52.45pt;z-index:251720704;mso-width-relative:margin;mso-height-relative:margin">
            <v:textbox>
              <w:txbxContent>
                <w:p w:rsidR="00C20A7A" w:rsidRDefault="00C20A7A">
                  <w:r>
                    <w:t xml:space="preserve">Καλώδιο από κύκλωμα με </w:t>
                  </w:r>
                  <w:proofErr w:type="spellStart"/>
                  <w:r>
                    <w:t>τσιπάκι</w:t>
                  </w:r>
                  <w:proofErr w:type="spellEnd"/>
                  <w:r>
                    <w:t xml:space="preserve"> (που ελέγχει τον αισθητήρα κίνησης)</w:t>
                  </w:r>
                </w:p>
              </w:txbxContent>
            </v:textbox>
          </v:shape>
        </w:pict>
      </w:r>
    </w:p>
    <w:p w:rsidR="00C20A7A" w:rsidRDefault="00DA27BC" w:rsidP="00E108C3">
      <w:r>
        <w:rPr>
          <w:noProof/>
        </w:rPr>
        <w:pict>
          <v:shape id="_x0000_s1093" type="#_x0000_t202" style="position:absolute;margin-left:234pt;margin-top:9.6pt;width:130.3pt;height:54.55pt;z-index:251723776;mso-width-relative:margin;mso-height-relative:margin">
            <v:textbox>
              <w:txbxContent>
                <w:p w:rsidR="00C20A7A" w:rsidRDefault="00C20A7A">
                  <w:r>
                    <w:t xml:space="preserve">Καλώδιο από κύκλωμα με </w:t>
                  </w:r>
                  <w:proofErr w:type="spellStart"/>
                  <w:r>
                    <w:t>τσιπάκι</w:t>
                  </w:r>
                  <w:proofErr w:type="spellEnd"/>
                  <w:r>
                    <w:t xml:space="preserve"> (που διαθέτει αισθητήρα κίνησης)</w:t>
                  </w:r>
                </w:p>
              </w:txbxContent>
            </v:textbox>
          </v:shape>
        </w:pict>
      </w:r>
    </w:p>
    <w:p w:rsidR="00C20A7A" w:rsidRDefault="00DA27BC" w:rsidP="00E108C3">
      <w:r>
        <w:rPr>
          <w:noProof/>
          <w:lang w:eastAsia="el-GR"/>
        </w:rPr>
        <w:pict>
          <v:shape id="_x0000_s1094" type="#_x0000_t202" style="position:absolute;margin-left:69.9pt;margin-top:9.2pt;width:128.25pt;height:54.55pt;z-index:251724800;mso-width-relative:margin;mso-height-relative:margin">
            <v:textbox>
              <w:txbxContent>
                <w:p w:rsidR="00C20A7A" w:rsidRDefault="00C20A7A" w:rsidP="00C20A7A">
                  <w:r>
                    <w:t xml:space="preserve">Καλώδιο από κύκλωμα με </w:t>
                  </w:r>
                  <w:proofErr w:type="spellStart"/>
                  <w:r>
                    <w:t>τσιπάκι</w:t>
                  </w:r>
                  <w:proofErr w:type="spellEnd"/>
                  <w:r>
                    <w:t xml:space="preserve"> (που διαθέτει αισθητήρα κίνησης)</w:t>
                  </w:r>
                </w:p>
              </w:txbxContent>
            </v:textbox>
          </v:shape>
        </w:pict>
      </w:r>
    </w:p>
    <w:p w:rsidR="00C20A7A" w:rsidRDefault="00C20A7A" w:rsidP="00E108C3"/>
    <w:p w:rsidR="0017716D" w:rsidRDefault="0017716D" w:rsidP="00E108C3"/>
    <w:p w:rsidR="0017716D" w:rsidRDefault="0017716D" w:rsidP="00E108C3"/>
    <w:p w:rsidR="00E108C3" w:rsidRDefault="00F94740" w:rsidP="00E108C3">
      <w:r>
        <w:t xml:space="preserve">Περιγραφή: Συνδέουμε τα τρία καλώδια </w:t>
      </w:r>
      <w:r w:rsidR="007F278C">
        <w:t xml:space="preserve">(το ένα από το κύκλωμα με το </w:t>
      </w:r>
      <w:proofErr w:type="spellStart"/>
      <w:r w:rsidR="007F278C">
        <w:t>τσιπάκι</w:t>
      </w:r>
      <w:proofErr w:type="spellEnd"/>
      <w:r w:rsidR="007F278C">
        <w:t xml:space="preserve"> , και τα άλλα δύο από τα δύο κυκλώματα με τους αισθητήρες κίνησης)</w:t>
      </w:r>
      <w:r w:rsidR="001E7CFE">
        <w:t xml:space="preserve"> </w:t>
      </w:r>
      <w:r>
        <w:t xml:space="preserve">με ένα </w:t>
      </w:r>
      <w:r w:rsidR="007F278C">
        <w:t>καλώδιο</w:t>
      </w:r>
      <w:r>
        <w:t xml:space="preserve"> που θα συνδέεται στον ένα πόλο της μπαταρίας και συνδέουμε τα άλλα τρία που μας μένουν με ένα καλώδιο που συνδέεται με τον άλλο πόλο της μπαταρίας</w:t>
      </w:r>
      <w:r w:rsidR="00827DC6">
        <w:t>.</w:t>
      </w:r>
    </w:p>
    <w:p w:rsidR="00B35620" w:rsidRDefault="00B35620">
      <w:pPr>
        <w:pStyle w:val="a4"/>
        <w:numPr>
          <w:ilvl w:val="0"/>
          <w:numId w:val="1"/>
        </w:numPr>
      </w:pPr>
      <w:r>
        <w:t>Μόλις τελειώσει αυτό το βήμα γυρίζουμε στο κύκλωμα με τους δύο κινητήρες για να κάνουμε μερικές τροποποιή</w:t>
      </w:r>
      <w:r w:rsidR="00827DC6">
        <w:t xml:space="preserve">σεις. Συγκεκριμένα </w:t>
      </w:r>
      <w:r>
        <w:t>κατασκευάζουμε ένα περίβλημα για κάθε κινητήρα</w:t>
      </w:r>
      <w:r w:rsidR="003E58BE">
        <w:t>.</w:t>
      </w:r>
    </w:p>
    <w:p w:rsidR="00E67193" w:rsidRDefault="003E58BE" w:rsidP="00B35620">
      <w:pPr>
        <w:pStyle w:val="a4"/>
        <w:numPr>
          <w:ilvl w:val="0"/>
          <w:numId w:val="6"/>
        </w:numPr>
      </w:pPr>
      <w:r>
        <w:t xml:space="preserve"> Αρχικά τυλίγουμε το κινητήρα με</w:t>
      </w:r>
      <w:r w:rsidR="00827DC6">
        <w:t xml:space="preserve"> μονωτική ταινία για να μην διαβ</w:t>
      </w:r>
      <w:r>
        <w:t>ρωθεί όταν έρθει σε επαφή με το νερό καθώς αποτελείται από μέταλλο</w:t>
      </w:r>
      <w:r w:rsidR="003928C6" w:rsidRPr="003928C6">
        <w:t xml:space="preserve"> </w:t>
      </w:r>
      <w:r w:rsidR="003928C6">
        <w:t xml:space="preserve">και τυλίγουμε τα μεταλλικά ελάσματα από όπου ο κινητήρας παίρνει ενέργεια με </w:t>
      </w:r>
      <w:r w:rsidR="00827DC6">
        <w:t xml:space="preserve">τα </w:t>
      </w:r>
      <w:r w:rsidR="003928C6">
        <w:t>καλώδια</w:t>
      </w:r>
      <w:r>
        <w:t xml:space="preserve">. </w:t>
      </w:r>
    </w:p>
    <w:p w:rsidR="00E67193" w:rsidRDefault="003E58BE" w:rsidP="00B35620">
      <w:pPr>
        <w:pStyle w:val="a4"/>
        <w:numPr>
          <w:ilvl w:val="0"/>
          <w:numId w:val="6"/>
        </w:numPr>
      </w:pPr>
      <w:r>
        <w:t xml:space="preserve">Έπειτα συνδέουμε το ένα άκρο του άξονα του κινητήρα με τον μεγάλο άξονα, γύρω από τον οποίο στερεώνουμε το κυλινδρικό μεταλλικό περίβλημα κολλώντας το με σιλικόνη πάνω στον κινητήρα. </w:t>
      </w:r>
    </w:p>
    <w:p w:rsidR="00E67193" w:rsidRDefault="003E58BE" w:rsidP="00B35620">
      <w:pPr>
        <w:pStyle w:val="a4"/>
        <w:numPr>
          <w:ilvl w:val="0"/>
          <w:numId w:val="6"/>
        </w:numPr>
      </w:pPr>
      <w:r>
        <w:t xml:space="preserve">Στη συνέχεια περνάμε τον μεγάλο άξονα από την τρύπα στο πλαστικό καπάκι και το κολλάμε με σιλικόνη πάνω στο μεταλλικό περίβλημα. </w:t>
      </w:r>
    </w:p>
    <w:p w:rsidR="00E67193" w:rsidRDefault="003E58BE" w:rsidP="00B35620">
      <w:pPr>
        <w:pStyle w:val="a4"/>
        <w:numPr>
          <w:ilvl w:val="0"/>
          <w:numId w:val="6"/>
        </w:numPr>
      </w:pPr>
      <w:r>
        <w:t xml:space="preserve">Τέλος βάζουμε την προπέλα στον μεγάλο άξονα και κολλάμε με σιλικόνη ένα καπάκι στο πάνω μέρος του κινητήρα, εκεί όπου εξέρχεται το άλλο άκρο του άξονα του για να μην μπαίνει νερό στο εσωτερικό του.  </w:t>
      </w:r>
    </w:p>
    <w:p w:rsidR="00E67193" w:rsidRDefault="003E58BE" w:rsidP="00B35620">
      <w:pPr>
        <w:pStyle w:val="a4"/>
        <w:numPr>
          <w:ilvl w:val="0"/>
          <w:numId w:val="6"/>
        </w:numPr>
      </w:pPr>
      <w:r>
        <w:t xml:space="preserve">Επαναλαμβάνουμε την ίδια διαδικασία και για τον άλλο κινητήρα και κολλάμε τους δύο κινητήρες στα πλάγια του υποβρυχίου. </w:t>
      </w:r>
    </w:p>
    <w:p w:rsidR="003928C6" w:rsidRPr="006C367A" w:rsidRDefault="003928C6" w:rsidP="006C367A">
      <w:pPr>
        <w:pStyle w:val="a4"/>
        <w:numPr>
          <w:ilvl w:val="0"/>
          <w:numId w:val="6"/>
        </w:numPr>
      </w:pPr>
      <w:r w:rsidRPr="006C367A">
        <w:lastRenderedPageBreak/>
        <w:t>Έπειτα συνδέουμε το ένα από τα καλώδια που είναι συνδεδεμένο με το μεταλλικό έλασμα του κινητήρα  με ένα μεγαλύτερο καλώδιο</w:t>
      </w:r>
      <w:r w:rsidR="00827DC6">
        <w:t xml:space="preserve">. το οποίο </w:t>
      </w:r>
      <w:r w:rsidRPr="006C367A">
        <w:t xml:space="preserve">με τη </w:t>
      </w:r>
      <w:r w:rsidR="00DF7347" w:rsidRPr="006C367A">
        <w:t>σειρά</w:t>
      </w:r>
      <w:r w:rsidRPr="006C367A">
        <w:t xml:space="preserve"> του θα συνδέεται με έναν διακόπτη. Ο διακόπτης αυτός μελλοντικά θα τοποθετηθεί στο εσωτερικό του τηλεχειριστηρίου και </w:t>
      </w:r>
      <w:r w:rsidR="003E58BE" w:rsidRPr="006C367A">
        <w:t xml:space="preserve">θα συνδέεται στην πηγή ενέργειας </w:t>
      </w:r>
      <w:r w:rsidR="00DF7347">
        <w:t xml:space="preserve">που θα </w:t>
      </w:r>
      <w:r w:rsidR="00827DC6">
        <w:t xml:space="preserve">υπάρχει </w:t>
      </w:r>
      <w:r w:rsidRPr="006C367A">
        <w:t xml:space="preserve">μέσα σε αυτό. </w:t>
      </w:r>
    </w:p>
    <w:p w:rsidR="00E67193" w:rsidRDefault="003928C6" w:rsidP="006C367A">
      <w:pPr>
        <w:pStyle w:val="a4"/>
        <w:numPr>
          <w:ilvl w:val="0"/>
          <w:numId w:val="6"/>
        </w:numPr>
      </w:pPr>
      <w:r w:rsidRPr="006C367A">
        <w:t>Αφού επαναλάβουμε την ίδια διαδικασί</w:t>
      </w:r>
      <w:r w:rsidR="00827DC6">
        <w:t>α και για τον άλλο κινητήρα δια</w:t>
      </w:r>
      <w:r w:rsidRPr="006C367A">
        <w:t>πιστώνουμε ότι μας έχουν περισσέψει δύο καλώδια (ένα από κάθε κινητήρα). Τα καλώδια αυτά τα συνδέουμε πρώτα μεταξύ τους και εν συνεχεία με ένα άλλο μεγάλο καλώδιο ίδιου μήκους</w:t>
      </w:r>
      <w:r w:rsidR="00827DC6">
        <w:t>,</w:t>
      </w:r>
      <w:r w:rsidRPr="006C367A">
        <w:t xml:space="preserve"> σαν αυτό που χρησιμοποιήθηκε και πριν. Το καλώδιο αυτό θα τοποθετεί μελλοντικά και αυτό στο εσωτερικό του τηλεχειριστηρίου και θα συνδέεται κατευθείαν με την πηγή ενέργειας. </w:t>
      </w:r>
    </w:p>
    <w:p w:rsidR="006C367A" w:rsidRPr="006C367A" w:rsidRDefault="006C367A" w:rsidP="006C367A">
      <w:pPr>
        <w:pStyle w:val="a4"/>
        <w:ind w:left="1080"/>
      </w:pPr>
    </w:p>
    <w:p w:rsidR="00E67193" w:rsidRDefault="00827DC6" w:rsidP="00140570">
      <w:pPr>
        <w:pStyle w:val="a4"/>
        <w:numPr>
          <w:ilvl w:val="0"/>
          <w:numId w:val="1"/>
        </w:numPr>
      </w:pPr>
      <w:r>
        <w:t>Στη συνέχεια κ</w:t>
      </w:r>
      <w:r w:rsidR="003E58BE">
        <w:t xml:space="preserve">ολλάμε το </w:t>
      </w:r>
      <w:proofErr w:type="spellStart"/>
      <w:r w:rsidR="003E58BE">
        <w:t>τσιπάκι</w:t>
      </w:r>
      <w:proofErr w:type="spellEnd"/>
      <w:r w:rsidR="003E58BE">
        <w:t xml:space="preserve"> με τους αισθητήρες κίνησης στα πλάγια του εσωτερικού του υποβρυχίου</w:t>
      </w:r>
      <w:r>
        <w:t>,</w:t>
      </w:r>
      <w:r w:rsidR="003E58BE">
        <w:t xml:space="preserve"> λίγο πάνω από τους κινητήρες</w:t>
      </w:r>
      <w:r>
        <w:t>,</w:t>
      </w:r>
      <w:r w:rsidR="00140570">
        <w:t xml:space="preserve"> κάνοντας</w:t>
      </w:r>
      <w:r w:rsidR="003E58BE">
        <w:t xml:space="preserve"> μια τρύπα</w:t>
      </w:r>
      <w:r>
        <w:t>,</w:t>
      </w:r>
      <w:r w:rsidR="003E58BE">
        <w:t xml:space="preserve"> από όπου  περνάμε τους αισθητήρες κίνησης που βρίσκονται πάνω στο </w:t>
      </w:r>
      <w:proofErr w:type="spellStart"/>
      <w:r w:rsidR="003E58BE">
        <w:t>τσιπάκι</w:t>
      </w:r>
      <w:proofErr w:type="spellEnd"/>
      <w:r>
        <w:t>,</w:t>
      </w:r>
      <w:r w:rsidR="003E58BE">
        <w:t xml:space="preserve"> έξω από το υποβρύχιο. </w:t>
      </w:r>
    </w:p>
    <w:p w:rsidR="00DF7347" w:rsidRDefault="00DA27BC" w:rsidP="00DF7347">
      <w:pPr>
        <w:pStyle w:val="a4"/>
      </w:pPr>
      <w:r>
        <w:rPr>
          <w:noProof/>
        </w:rPr>
        <w:pict>
          <v:shape id="_x0000_s1124" type="#_x0000_t202" style="position:absolute;left:0;text-align:left;margin-left:224.9pt;margin-top:163pt;width:187.4pt;height:.05pt;z-index:251757568" wrapcoords="-86 0 -86 20965 21600 20965 21600 0 -86 0" stroked="f">
            <v:textbox style="mso-fit-shape-to-text:t" inset="0,0,0,0">
              <w:txbxContent>
                <w:p w:rsidR="00DF7347" w:rsidRPr="003476B1" w:rsidRDefault="00DF7347" w:rsidP="00DF7347">
                  <w:pPr>
                    <w:pStyle w:val="a5"/>
                    <w:rPr>
                      <w:noProof/>
                    </w:rPr>
                  </w:pPr>
                  <w:r>
                    <w:t xml:space="preserve">Εικόνα </w:t>
                  </w:r>
                  <w:fldSimple w:instr=" SEQ Εικόνα \* ARABIC ">
                    <w:r>
                      <w:rPr>
                        <w:noProof/>
                      </w:rPr>
                      <w:t>3</w:t>
                    </w:r>
                  </w:fldSimple>
                  <w:r>
                    <w:t xml:space="preserve">: Κολλάμε τα </w:t>
                  </w:r>
                  <w:proofErr w:type="spellStart"/>
                  <w:r>
                    <w:t>τσιπάκια</w:t>
                  </w:r>
                  <w:proofErr w:type="spellEnd"/>
                  <w:r>
                    <w:t xml:space="preserve"> στα πλάγια του εσωτερικού του υποβρυχίου</w:t>
                  </w:r>
                </w:p>
              </w:txbxContent>
            </v:textbox>
            <w10:wrap type="tight"/>
          </v:shape>
        </w:pict>
      </w:r>
      <w:r w:rsidR="00DF7347">
        <w:rPr>
          <w:noProof/>
          <w:lang w:eastAsia="el-GR"/>
        </w:rPr>
        <w:drawing>
          <wp:anchor distT="0" distB="0" distL="114300" distR="114300" simplePos="0" relativeHeight="251755520" behindDoc="1" locked="0" layoutInCell="1" allowOverlap="1">
            <wp:simplePos x="0" y="0"/>
            <wp:positionH relativeFrom="column">
              <wp:posOffset>2856230</wp:posOffset>
            </wp:positionH>
            <wp:positionV relativeFrom="paragraph">
              <wp:posOffset>0</wp:posOffset>
            </wp:positionV>
            <wp:extent cx="2379980" cy="2012950"/>
            <wp:effectExtent l="19050" t="0" r="1270" b="0"/>
            <wp:wrapTight wrapText="bothSides">
              <wp:wrapPolygon edited="0">
                <wp:start x="-173" y="0"/>
                <wp:lineTo x="-173" y="21464"/>
                <wp:lineTo x="21612" y="21464"/>
                <wp:lineTo x="21612" y="0"/>
                <wp:lineTo x="-173" y="0"/>
              </wp:wrapPolygon>
            </wp:wrapTight>
            <wp:docPr id="10" name="Εικόνα 4" descr="C:\Users\etsak\Desktop\υποβρύχιο\IMG_20220531_09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tsak\Desktop\υποβρύχιο\IMG_20220531_093301.jpg"/>
                    <pic:cNvPicPr>
                      <a:picLocks noChangeAspect="1" noChangeArrowheads="1"/>
                    </pic:cNvPicPr>
                  </pic:nvPicPr>
                  <pic:blipFill>
                    <a:blip r:embed="rId16" cstate="print"/>
                    <a:srcRect t="5604" b="30949"/>
                    <a:stretch>
                      <a:fillRect/>
                    </a:stretch>
                  </pic:blipFill>
                  <pic:spPr bwMode="auto">
                    <a:xfrm>
                      <a:off x="0" y="0"/>
                      <a:ext cx="2379980" cy="2012950"/>
                    </a:xfrm>
                    <a:prstGeom prst="rect">
                      <a:avLst/>
                    </a:prstGeom>
                    <a:noFill/>
                    <a:ln w="9525">
                      <a:noFill/>
                      <a:miter lim="800000"/>
                      <a:headEnd/>
                      <a:tailEnd/>
                    </a:ln>
                  </pic:spPr>
                </pic:pic>
              </a:graphicData>
            </a:graphic>
          </wp:anchor>
        </w:drawing>
      </w:r>
    </w:p>
    <w:p w:rsidR="00E67193" w:rsidRDefault="003E58BE">
      <w:pPr>
        <w:pStyle w:val="a4"/>
        <w:numPr>
          <w:ilvl w:val="0"/>
          <w:numId w:val="1"/>
        </w:numPr>
      </w:pPr>
      <w:r>
        <w:t>Τέλος</w:t>
      </w:r>
      <w:r w:rsidR="00827DC6">
        <w:t>,</w:t>
      </w:r>
      <w:r>
        <w:t xml:space="preserve"> κολλ</w:t>
      </w:r>
      <w:r w:rsidR="00827DC6">
        <w:t>άμε τους αισθητήρες σε αυτήν τη</w:t>
      </w:r>
      <w:r>
        <w:t xml:space="preserve"> θέση με σιλικόνη και τους καλύπτουμε με ένα διαφανές πλαστικό </w:t>
      </w:r>
      <w:proofErr w:type="spellStart"/>
      <w:r>
        <w:t>τζαμάκι</w:t>
      </w:r>
      <w:proofErr w:type="spellEnd"/>
      <w:r w:rsidR="00F23DD9">
        <w:t>,</w:t>
      </w:r>
      <w:r>
        <w:t xml:space="preserve"> για να μην χαλάσουν όταν έρθουν σε επαφή με το νερό.  </w:t>
      </w:r>
    </w:p>
    <w:p w:rsidR="00E67193" w:rsidRDefault="003E58BE" w:rsidP="00827DC6">
      <w:pPr>
        <w:pStyle w:val="a4"/>
        <w:numPr>
          <w:ilvl w:val="0"/>
          <w:numId w:val="1"/>
        </w:numPr>
        <w:spacing w:after="0"/>
      </w:pPr>
      <w:r>
        <w:t xml:space="preserve">Αφού κάνουμε αυτό, συνδέουμε το ένα άκρο από το </w:t>
      </w:r>
      <w:proofErr w:type="spellStart"/>
      <w:r>
        <w:t>τσιπάκι</w:t>
      </w:r>
      <w:proofErr w:type="spellEnd"/>
      <w:r>
        <w:t xml:space="preserve"> με έναν διακόπτη</w:t>
      </w:r>
      <w:r w:rsidR="00827DC6">
        <w:t>,</w:t>
      </w:r>
      <w:r>
        <w:t xml:space="preserve"> το άλλο άκρο του οποίου συνδέεται στην πηγή ενέργειας. </w:t>
      </w:r>
      <w:r w:rsidR="00F23DD9">
        <w:t xml:space="preserve">Ενώ το άλλο άκρο από το </w:t>
      </w:r>
      <w:proofErr w:type="spellStart"/>
      <w:r w:rsidR="00F23DD9">
        <w:t>τσιπάκι</w:t>
      </w:r>
      <w:proofErr w:type="spellEnd"/>
      <w:r w:rsidR="00F23DD9">
        <w:t xml:space="preserve">, </w:t>
      </w:r>
      <w:r>
        <w:t>συνδέεται με το ένα άκρο του κυκλώματος από το ηλιακό φαναράκι, το άλλο άκρου του οποίου συνδέεται επίσης στην πηγή ενέργειας. Η πρά</w:t>
      </w:r>
      <w:r w:rsidR="007967B1">
        <w:t>ξη αυτ</w:t>
      </w:r>
      <w:r w:rsidR="008072E2">
        <w:t>ή έχει ως σκοπό</w:t>
      </w:r>
      <w:r>
        <w:t xml:space="preserve"> </w:t>
      </w:r>
      <w:r w:rsidR="008072E2">
        <w:t xml:space="preserve">το να αντιλαμβάνεται το </w:t>
      </w:r>
      <w:r>
        <w:t>σύστημα αυτό πότε υπάρχει φως και πό</w:t>
      </w:r>
      <w:r w:rsidR="00DF7347">
        <w:t>τε όχι. Έτσι όταν θα επαρκεί ο φωτισμός,</w:t>
      </w:r>
      <w:r>
        <w:t xml:space="preserve"> το κύκλωμα από το ηλιακό φανάρι θα σταματάει την παροχή ενέργειας </w:t>
      </w:r>
      <w:r w:rsidRPr="007967B1">
        <w:t>στους αισθητήρες</w:t>
      </w:r>
      <w:r w:rsidR="00DF7347">
        <w:t xml:space="preserve"> με τα φώτα</w:t>
      </w:r>
      <w:r w:rsidRPr="007967B1">
        <w:t xml:space="preserve"> </w:t>
      </w:r>
      <w:r w:rsidRPr="00DF7347">
        <w:t>και θα φορτίζει την μπαταρία του υποβρυχίου</w:t>
      </w:r>
      <w:r w:rsidR="00F23DD9">
        <w:t>,</w:t>
      </w:r>
      <w:r w:rsidRPr="00DF7347">
        <w:t xml:space="preserve"> με την ενέργεια που θα παράγουν</w:t>
      </w:r>
      <w:r w:rsidR="008072E2">
        <w:t xml:space="preserve"> τα ηλιακά πάνελ. Να σημειωθεί ότι</w:t>
      </w:r>
      <w:r>
        <w:t xml:space="preserve"> τα φώτα αυτά θα βρίσκονται μπροστά στην κάμερα. </w:t>
      </w:r>
    </w:p>
    <w:p w:rsidR="00DF7347" w:rsidRDefault="00DF7347" w:rsidP="00DF7347">
      <w:pPr>
        <w:pStyle w:val="a4"/>
      </w:pPr>
    </w:p>
    <w:p w:rsidR="00E67193" w:rsidRDefault="003E58BE" w:rsidP="00140570">
      <w:pPr>
        <w:pStyle w:val="a4"/>
        <w:numPr>
          <w:ilvl w:val="0"/>
          <w:numId w:val="1"/>
        </w:numPr>
      </w:pPr>
      <w:r>
        <w:t xml:space="preserve">Στερεώνουμε το </w:t>
      </w:r>
      <w:proofErr w:type="spellStart"/>
      <w:r>
        <w:t>τσιπάκι</w:t>
      </w:r>
      <w:proofErr w:type="spellEnd"/>
      <w:r>
        <w:t xml:space="preserve"> που λειτουργεί μέ</w:t>
      </w:r>
      <w:r w:rsidR="008072E2">
        <w:t xml:space="preserve">σω του τηλεχειριστηρίου στη </w:t>
      </w:r>
      <w:r>
        <w:t>μια πλευρά του υποβρύχιου</w:t>
      </w:r>
      <w:r w:rsidR="008072E2">
        <w:t>,</w:t>
      </w:r>
      <w:r>
        <w:t xml:space="preserve"> μέσα στο μπουκάλι</w:t>
      </w:r>
      <w:r w:rsidR="008072E2">
        <w:t>,</w:t>
      </w:r>
      <w:r>
        <w:t xml:space="preserve"> πάνω από το στρώμα της πλαστελίνης</w:t>
      </w:r>
      <w:r w:rsidR="008072E2">
        <w:t>.</w:t>
      </w:r>
      <w:r>
        <w:t xml:space="preserve"> </w:t>
      </w:r>
    </w:p>
    <w:p w:rsidR="007967B1" w:rsidRDefault="007967B1" w:rsidP="007967B1">
      <w:pPr>
        <w:pStyle w:val="a4"/>
      </w:pPr>
    </w:p>
    <w:p w:rsidR="00E67193" w:rsidRDefault="003E58BE">
      <w:pPr>
        <w:pStyle w:val="a4"/>
        <w:numPr>
          <w:ilvl w:val="0"/>
          <w:numId w:val="1"/>
        </w:numPr>
      </w:pPr>
      <w:r>
        <w:t xml:space="preserve">Έπειτα κολλάμε </w:t>
      </w:r>
      <w:r w:rsidR="00DF7347">
        <w:t xml:space="preserve">όλα </w:t>
      </w:r>
      <w:r>
        <w:t>τα ηλιακά πάνελ στο πάνω μέρος του μπουκαλιού</w:t>
      </w:r>
      <w:r w:rsidR="008072E2">
        <w:t>,</w:t>
      </w:r>
      <w:r>
        <w:t xml:space="preserve"> ενώ το κύκλωμα στο οποίο ανήκουν </w:t>
      </w:r>
      <w:r w:rsidR="00140570">
        <w:t xml:space="preserve">ή </w:t>
      </w:r>
      <w:r>
        <w:t xml:space="preserve">θα βρίσκεται μέσα στο μπουκάλι και θα </w:t>
      </w:r>
      <w:r w:rsidR="00140570">
        <w:t>συνδέεται με αυτά μέσω καλωδίων ή θα βρίσκεται μέσα στο περίβλημα των ηλιακών πάνελ.</w:t>
      </w:r>
      <w:r>
        <w:t xml:space="preserve">  </w:t>
      </w:r>
    </w:p>
    <w:p w:rsidR="00E67193" w:rsidRDefault="003E58BE">
      <w:pPr>
        <w:pStyle w:val="a4"/>
        <w:numPr>
          <w:ilvl w:val="0"/>
          <w:numId w:val="1"/>
        </w:numPr>
      </w:pPr>
      <w:r>
        <w:t xml:space="preserve">Συνδέουμε το κύκλωμα αυτό (από το ηλιακό φαναράκι) στις αντίστοιχες συνδέσεις από το </w:t>
      </w:r>
      <w:proofErr w:type="spellStart"/>
      <w:r>
        <w:t>τσιπάκι</w:t>
      </w:r>
      <w:proofErr w:type="spellEnd"/>
      <w:r>
        <w:t xml:space="preserve">. Έτσι το υποβρύχιο θα έχει ένα σύστημα που θα αντιλαμβάνεται </w:t>
      </w:r>
      <w:r>
        <w:lastRenderedPageBreak/>
        <w:t>πότε δεν επαρκεί ο φωτισμός του ήλιου και θα φωτίζει το δρόμο του, θα συμπεριφέρεται δηλαδή ως ένα έξυπνο φανάρι</w:t>
      </w:r>
      <w:r w:rsidR="008072E2">
        <w:t>.</w:t>
      </w:r>
    </w:p>
    <w:p w:rsidR="00E67193" w:rsidRDefault="003E58BE">
      <w:pPr>
        <w:pStyle w:val="a4"/>
        <w:numPr>
          <w:ilvl w:val="0"/>
          <w:numId w:val="1"/>
        </w:numPr>
      </w:pPr>
      <w:r>
        <w:t>Ανοίγουμε μια τρύπα στο καπά</w:t>
      </w:r>
      <w:r w:rsidR="008072E2">
        <w:t>κι του μπουκαλιού κι έπειτα τη</w:t>
      </w:r>
      <w:r>
        <w:t xml:space="preserve"> σφραγίζουμε με ένα πλαστικό διαφανές </w:t>
      </w:r>
      <w:proofErr w:type="spellStart"/>
      <w:r>
        <w:t>τζαμάκι</w:t>
      </w:r>
      <w:proofErr w:type="spellEnd"/>
      <w:r>
        <w:t>.</w:t>
      </w:r>
      <w:r w:rsidR="008072E2">
        <w:t xml:space="preserve">  Στη</w:t>
      </w:r>
      <w:r w:rsidR="00140570">
        <w:t xml:space="preserve"> μέσα πλευρά από το </w:t>
      </w:r>
      <w:proofErr w:type="spellStart"/>
      <w:r w:rsidR="00140570">
        <w:t>τζαμάκι</w:t>
      </w:r>
      <w:proofErr w:type="spellEnd"/>
      <w:r w:rsidR="008072E2">
        <w:t>,</w:t>
      </w:r>
      <w:r>
        <w:t xml:space="preserve"> κολλάμε τα φώτα του παραπάνω κυκλώματος σε τέτοια θέση</w:t>
      </w:r>
      <w:r w:rsidR="008072E2">
        <w:t>,</w:t>
      </w:r>
      <w:r>
        <w:t xml:space="preserve"> έτσι ώστε όταν τίθενται σε λειτουργία</w:t>
      </w:r>
      <w:r w:rsidR="008072E2">
        <w:t>,</w:t>
      </w:r>
      <w:r>
        <w:t xml:space="preserve"> το φως τους να περνάει μέσα από την τρύπα και να φωτίζει το χώρο έξω από το υποβρύχιο</w:t>
      </w:r>
      <w:r w:rsidR="008072E2">
        <w:t>.</w:t>
      </w:r>
    </w:p>
    <w:p w:rsidR="00140570" w:rsidRDefault="003E58BE">
      <w:pPr>
        <w:pStyle w:val="a4"/>
        <w:numPr>
          <w:ilvl w:val="0"/>
          <w:numId w:val="1"/>
        </w:numPr>
      </w:pPr>
      <w:r>
        <w:t xml:space="preserve">Κατασκευάζουμε το σύστημα κατάδυσης </w:t>
      </w:r>
      <w:r w:rsidR="008072E2">
        <w:t xml:space="preserve">και </w:t>
      </w:r>
      <w:r>
        <w:t>ανάδυσης του υποβρυχίου. Το σύστημα αυτό θα αποτελείται από ένα κινητήρα που θα βυθίζει το υποβρύχιο όταν θα βρίσκεται σε λειτουργία</w:t>
      </w:r>
      <w:r w:rsidR="008072E2">
        <w:t>,</w:t>
      </w:r>
      <w:r>
        <w:t xml:space="preserve"> </w:t>
      </w:r>
      <w:r w:rsidR="008072E2">
        <w:t xml:space="preserve">ενώ όταν είναι εκτός λειτουργίας,  </w:t>
      </w:r>
      <w:r>
        <w:t xml:space="preserve">αυτό θα αναδύεται. </w:t>
      </w:r>
    </w:p>
    <w:p w:rsidR="00E67193" w:rsidRDefault="003E58BE">
      <w:pPr>
        <w:pStyle w:val="a4"/>
        <w:numPr>
          <w:ilvl w:val="0"/>
          <w:numId w:val="1"/>
        </w:numPr>
      </w:pPr>
      <w:r>
        <w:t>Παίρνουμε ένα</w:t>
      </w:r>
      <w:r w:rsidR="008072E2">
        <w:t>ν</w:t>
      </w:r>
      <w:r>
        <w:t xml:space="preserve"> κινητήρα, τον τυλίγουμε με μονωτική ταινία και </w:t>
      </w:r>
      <w:r w:rsidR="00140570">
        <w:t>τον στερεώνουμε στο κάτω μέρος του υποβρυχίου</w:t>
      </w:r>
      <w:r>
        <w:t xml:space="preserve">. </w:t>
      </w:r>
    </w:p>
    <w:p w:rsidR="00E67193" w:rsidRDefault="003E58BE">
      <w:pPr>
        <w:pStyle w:val="a4"/>
        <w:numPr>
          <w:ilvl w:val="0"/>
          <w:numId w:val="1"/>
        </w:numPr>
      </w:pPr>
      <w:r>
        <w:t>Εν συνεχεία συνδέουμε τα άκρα του</w:t>
      </w:r>
      <w:r w:rsidR="00140570">
        <w:t xml:space="preserve"> (μεταλλικά ελάσματα)</w:t>
      </w:r>
      <w:r>
        <w:t xml:space="preserve"> στα αντίστοιχα καλώδια από το </w:t>
      </w:r>
      <w:proofErr w:type="spellStart"/>
      <w:r>
        <w:t>τσιπάκι</w:t>
      </w:r>
      <w:proofErr w:type="spellEnd"/>
      <w:r w:rsidR="008072E2">
        <w:t>.</w:t>
      </w:r>
      <w:r>
        <w:t xml:space="preserve"> </w:t>
      </w:r>
    </w:p>
    <w:p w:rsidR="00E67193" w:rsidRDefault="003E58BE">
      <w:pPr>
        <w:pStyle w:val="a4"/>
        <w:numPr>
          <w:ilvl w:val="0"/>
          <w:numId w:val="1"/>
        </w:numPr>
      </w:pPr>
      <w:r>
        <w:t>Κατασκευάζουμε μια δεξαμενή που θα γεμίζει με νερό κάθε φορά που το υποβρύχιο θα μπαίνει στο νερό</w:t>
      </w:r>
      <w:r w:rsidR="008072E2">
        <w:t>,</w:t>
      </w:r>
      <w:r>
        <w:t xml:space="preserve"> αυξάνοντας το βάρος του</w:t>
      </w:r>
      <w:r w:rsidR="008072E2">
        <w:t>,</w:t>
      </w:r>
      <w:r>
        <w:t xml:space="preserve"> για να μπορεί να βυθίζεται πιο εύκολα Η δεξαμενή αυτή θα απαρτίζεται από μια ιατρική σύριγγα των 60</w:t>
      </w:r>
      <w:r>
        <w:rPr>
          <w:lang w:val="en-US"/>
        </w:rPr>
        <w:t>ml</w:t>
      </w:r>
      <w:r w:rsidR="008072E2">
        <w:t>,</w:t>
      </w:r>
      <w:r>
        <w:t xml:space="preserve"> που θα είναι συνδεδεμένη με δύο καλαμάκια. Έτσι</w:t>
      </w:r>
      <w:r w:rsidR="008072E2">
        <w:t>,</w:t>
      </w:r>
      <w:r>
        <w:t xml:space="preserve"> μόλις το υποβρύχιο μπαίνει στο νερό, το νερό θα μπαίνει από το ένα καλαμάκι που θα είναι στο κάτω μέρος του υποβρυχίου και ο αέρας που θα περιέχει η δεξαμενή θα βγαίνει από το καλαμάκι στο πάνω μέρος του υποβρυχίου. Έτσι θα γεμίζει με νερό. Ενώ όταν θα βγάζουμε το υποβρύχιο από το νερό, το νερό θα εξέρχεται μέσω του σωλήνα που βρίσκεται στο κάτω μέρος</w:t>
      </w:r>
      <w:r w:rsidR="008072E2">
        <w:t>,</w:t>
      </w:r>
      <w:r>
        <w:t xml:space="preserve"> με τον αέρα να παίρνει πάλι τη  θέση του.</w:t>
      </w:r>
    </w:p>
    <w:p w:rsidR="00E67193" w:rsidRDefault="003E58BE">
      <w:pPr>
        <w:pStyle w:val="a4"/>
        <w:numPr>
          <w:ilvl w:val="0"/>
          <w:numId w:val="1"/>
        </w:numPr>
      </w:pPr>
      <w:r>
        <w:t xml:space="preserve">Παίρνουμε λοιπόν την ιατρική σύριγγα και βγάζουμε την βεντούζα που σπρώχνει το νερό. </w:t>
      </w:r>
    </w:p>
    <w:p w:rsidR="00E67193" w:rsidRDefault="003E58BE">
      <w:pPr>
        <w:pStyle w:val="a4"/>
        <w:numPr>
          <w:ilvl w:val="0"/>
          <w:numId w:val="1"/>
        </w:numPr>
      </w:pPr>
      <w:r>
        <w:t xml:space="preserve">Έπειτα ανοίγουμε μια τρύπα σε ένα καπάκι και το κολλάμε στην πλευρά της σύριγγας που πλέον είναι ανοιχτή. </w:t>
      </w:r>
    </w:p>
    <w:p w:rsidR="00E67193" w:rsidRDefault="008072E2">
      <w:pPr>
        <w:pStyle w:val="a4"/>
        <w:numPr>
          <w:ilvl w:val="0"/>
          <w:numId w:val="1"/>
        </w:numPr>
      </w:pPr>
      <w:r>
        <w:t>Π</w:t>
      </w:r>
      <w:r w:rsidR="003E58BE">
        <w:t xml:space="preserve">αίρνουμε δύο καλαμάκια και </w:t>
      </w:r>
      <w:r>
        <w:t xml:space="preserve">τα κόβουμε σο επιθυμητό μέγεθος, </w:t>
      </w:r>
      <w:r w:rsidR="003E58BE">
        <w:t xml:space="preserve">δηλαδή περίπου 9.5 </w:t>
      </w:r>
      <w:r w:rsidR="003E58BE">
        <w:rPr>
          <w:lang w:val="en-US"/>
        </w:rPr>
        <w:t>cm</w:t>
      </w:r>
      <w:r w:rsidR="003E58BE">
        <w:t xml:space="preserve"> το καθένα και κολλάμε το ένα στην τρύπα που βρίσκεται στο καπάκι και το άλλο το προσαρμόζουμε στο στενό άκρο της σύριγγας. </w:t>
      </w:r>
    </w:p>
    <w:p w:rsidR="00E67193" w:rsidRDefault="003E58BE">
      <w:pPr>
        <w:pStyle w:val="a4"/>
        <w:numPr>
          <w:ilvl w:val="0"/>
          <w:numId w:val="1"/>
        </w:numPr>
      </w:pPr>
      <w:r>
        <w:t>Ανοίγουμε μια τρύπα κοντά στα ηλιακά πάνελ που βρίσκονται στο πίσω μέρος του υποβρυχίου, τοποθετούμε την σύριγγα στο εσωτερικό του μπουκαλιού και περνάμε το καλαμάκι που είναι συνδεδεμένο με το στενό άκρο της σύριγγας</w:t>
      </w:r>
      <w:r w:rsidR="008072E2">
        <w:t>,</w:t>
      </w:r>
      <w:r>
        <w:t xml:space="preserve"> μέσα από την τρύπα που ανοίξαμε προηγουμένως</w:t>
      </w:r>
      <w:r w:rsidR="008072E2">
        <w:t>,</w:t>
      </w:r>
      <w:r>
        <w:t xml:space="preserve"> στερεώνοντάς το με σιλικόνη.</w:t>
      </w:r>
    </w:p>
    <w:p w:rsidR="00E67193" w:rsidRDefault="003E58BE">
      <w:pPr>
        <w:pStyle w:val="a4"/>
      </w:pPr>
      <w:r>
        <w:t xml:space="preserve"> </w:t>
      </w:r>
    </w:p>
    <w:p w:rsidR="00E67193" w:rsidRDefault="003E58BE">
      <w:pPr>
        <w:pStyle w:val="a4"/>
        <w:numPr>
          <w:ilvl w:val="0"/>
          <w:numId w:val="1"/>
        </w:numPr>
      </w:pPr>
      <w:r>
        <w:t xml:space="preserve">  Κατασκευάζουμε ένα</w:t>
      </w:r>
      <w:r w:rsidR="00C50618">
        <w:t>ν</w:t>
      </w:r>
      <w:r>
        <w:t xml:space="preserve"> βραχίονα γ</w:t>
      </w:r>
      <w:r w:rsidR="00C50618">
        <w:t>ια την περισυλλογή αντικειμένων, χ</w:t>
      </w:r>
      <w:r>
        <w:t>ρησιμοποιώντας το εξάρτημα που πήραμε από το ηλεκτρικό αυτοκινητάκι</w:t>
      </w:r>
      <w:r w:rsidR="00C50618">
        <w:t>,</w:t>
      </w:r>
      <w:r>
        <w:t xml:space="preserve"> που ρυθμίζει τις στροφές του αυτοκινήτου. Πάνω στο εξάρτημα αυτό</w:t>
      </w:r>
      <w:r w:rsidR="00C50618">
        <w:t>,</w:t>
      </w:r>
      <w:r>
        <w:t xml:space="preserve"> κολλάμε ορισμέν</w:t>
      </w:r>
      <w:r w:rsidR="00C50618">
        <w:t xml:space="preserve">α άλλα εξαρτήματα που συλλέξαμε, </w:t>
      </w:r>
      <w:r>
        <w:t xml:space="preserve">σχηματίζοντας </w:t>
      </w:r>
      <w:r w:rsidR="00C50618">
        <w:t xml:space="preserve">έτσι </w:t>
      </w:r>
      <w:r>
        <w:t>μια δαγκάνα.</w:t>
      </w:r>
    </w:p>
    <w:p w:rsidR="00E67193" w:rsidRDefault="00E67193">
      <w:pPr>
        <w:pStyle w:val="a4"/>
      </w:pPr>
    </w:p>
    <w:p w:rsidR="00E67193" w:rsidRDefault="003E58BE" w:rsidP="00C50618">
      <w:pPr>
        <w:pStyle w:val="a4"/>
        <w:numPr>
          <w:ilvl w:val="0"/>
          <w:numId w:val="1"/>
        </w:numPr>
      </w:pPr>
      <w:r>
        <w:t>Έπειτα συνδέουμε τον κινητήρα του εξαρτήματος (που ρυθμίζει τις στροφές) με καλώδια</w:t>
      </w:r>
      <w:r w:rsidR="00C50618">
        <w:t>,</w:t>
      </w:r>
      <w:r>
        <w:t xml:space="preserve"> τα</w:t>
      </w:r>
      <w:r w:rsidR="00C50618">
        <w:t xml:space="preserve"> </w:t>
      </w:r>
      <w:r>
        <w:t xml:space="preserve">οποία αφού </w:t>
      </w:r>
      <w:r w:rsidR="00C50618">
        <w:t xml:space="preserve">τα </w:t>
      </w:r>
      <w:r>
        <w:t xml:space="preserve">περάσουμε μέσω ενός σωλήνα, </w:t>
      </w:r>
      <w:r w:rsidR="00C50618">
        <w:t xml:space="preserve">τα </w:t>
      </w:r>
      <w:r>
        <w:t xml:space="preserve">συνδέουμε στο </w:t>
      </w:r>
      <w:proofErr w:type="spellStart"/>
      <w:r>
        <w:t>τσιπάκι</w:t>
      </w:r>
      <w:proofErr w:type="spellEnd"/>
      <w:r w:rsidR="00C50618">
        <w:t>.</w:t>
      </w:r>
      <w:r>
        <w:t xml:space="preserve"> </w:t>
      </w:r>
    </w:p>
    <w:p w:rsidR="00E67193" w:rsidRDefault="00DA27BC">
      <w:pPr>
        <w:pStyle w:val="a4"/>
        <w:numPr>
          <w:ilvl w:val="0"/>
          <w:numId w:val="1"/>
        </w:numPr>
      </w:pPr>
      <w:r>
        <w:rPr>
          <w:noProof/>
        </w:rPr>
        <w:lastRenderedPageBreak/>
        <w:pict>
          <v:shape id="_x0000_s1099" type="#_x0000_t202" style="position:absolute;left:0;text-align:left;margin-left:191.3pt;margin-top:205.25pt;width:227pt;height:.05pt;z-index:251729920" wrapcoords="-71 0 -71 20965 21600 20965 21600 0 -71 0" stroked="f">
            <v:textbox style="mso-fit-shape-to-text:t" inset="0,0,0,0">
              <w:txbxContent>
                <w:p w:rsidR="00783808" w:rsidRPr="008E7C24" w:rsidRDefault="00783808" w:rsidP="00783808">
                  <w:pPr>
                    <w:pStyle w:val="a5"/>
                    <w:rPr>
                      <w:noProof/>
                    </w:rPr>
                  </w:pPr>
                  <w:r>
                    <w:t xml:space="preserve">Εικόνα </w:t>
                  </w:r>
                  <w:fldSimple w:instr=" SEQ Εικόνα \* ARABIC ">
                    <w:r w:rsidR="00DF7347">
                      <w:rPr>
                        <w:noProof/>
                      </w:rPr>
                      <w:t>4</w:t>
                    </w:r>
                  </w:fldSimple>
                  <w:r>
                    <w:t>: Τοποθέτηση Βαριδιών</w:t>
                  </w:r>
                </w:p>
              </w:txbxContent>
            </v:textbox>
            <w10:wrap type="tight"/>
          </v:shape>
        </w:pict>
      </w:r>
      <w:r w:rsidR="00783808">
        <w:rPr>
          <w:noProof/>
          <w:lang w:eastAsia="el-GR"/>
        </w:rPr>
        <w:drawing>
          <wp:anchor distT="0" distB="0" distL="114300" distR="114300" simplePos="0" relativeHeight="251727872" behindDoc="1" locked="0" layoutInCell="1" allowOverlap="1">
            <wp:simplePos x="0" y="0"/>
            <wp:positionH relativeFrom="column">
              <wp:posOffset>2429510</wp:posOffset>
            </wp:positionH>
            <wp:positionV relativeFrom="paragraph">
              <wp:posOffset>388620</wp:posOffset>
            </wp:positionV>
            <wp:extent cx="2882900" cy="2160905"/>
            <wp:effectExtent l="19050" t="0" r="0" b="0"/>
            <wp:wrapTight wrapText="bothSides">
              <wp:wrapPolygon edited="0">
                <wp:start x="-143" y="0"/>
                <wp:lineTo x="-143" y="21327"/>
                <wp:lineTo x="21552" y="21327"/>
                <wp:lineTo x="21552" y="0"/>
                <wp:lineTo x="-143" y="0"/>
              </wp:wrapPolygon>
            </wp:wrapTight>
            <wp:docPr id="3" name="Εικόνα 1" descr="C:\Users\etsak\Desktop\υποβρύχιο\IMG_20220514_19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sak\Desktop\υποβρύχιο\IMG_20220514_195806.jpg"/>
                    <pic:cNvPicPr>
                      <a:picLocks noChangeAspect="1" noChangeArrowheads="1"/>
                    </pic:cNvPicPr>
                  </pic:nvPicPr>
                  <pic:blipFill>
                    <a:blip r:embed="rId17" cstate="print"/>
                    <a:srcRect/>
                    <a:stretch>
                      <a:fillRect/>
                    </a:stretch>
                  </pic:blipFill>
                  <pic:spPr bwMode="auto">
                    <a:xfrm>
                      <a:off x="0" y="0"/>
                      <a:ext cx="2882900" cy="2160905"/>
                    </a:xfrm>
                    <a:prstGeom prst="rect">
                      <a:avLst/>
                    </a:prstGeom>
                    <a:noFill/>
                    <a:ln w="9525">
                      <a:noFill/>
                      <a:miter lim="800000"/>
                      <a:headEnd/>
                      <a:tailEnd/>
                    </a:ln>
                  </pic:spPr>
                </pic:pic>
              </a:graphicData>
            </a:graphic>
          </wp:anchor>
        </w:drawing>
      </w:r>
      <w:r w:rsidR="003E58BE">
        <w:t>Τέλος</w:t>
      </w:r>
      <w:r w:rsidR="00C50618">
        <w:t>,</w:t>
      </w:r>
      <w:r w:rsidR="003E58BE">
        <w:t xml:space="preserve"> τοποθετούμε διάφορα </w:t>
      </w:r>
      <w:proofErr w:type="spellStart"/>
      <w:r w:rsidR="003E58BE">
        <w:t>βαριδάκια</w:t>
      </w:r>
      <w:proofErr w:type="spellEnd"/>
      <w:r w:rsidR="003E58BE">
        <w:t xml:space="preserve"> μέσα στο μπουκάλι για να διευκολύνουμε την βύθισή του και κλείνουμε το μπουκάλι</w:t>
      </w:r>
      <w:r w:rsidR="00C50618">
        <w:t>.</w:t>
      </w:r>
    </w:p>
    <w:p w:rsidR="00783808" w:rsidRDefault="00783808" w:rsidP="00783808">
      <w:pPr>
        <w:pStyle w:val="a4"/>
      </w:pPr>
    </w:p>
    <w:p w:rsidR="00E67193" w:rsidRDefault="003E58BE">
      <w:pPr>
        <w:pStyle w:val="a4"/>
        <w:numPr>
          <w:ilvl w:val="0"/>
          <w:numId w:val="1"/>
        </w:numPr>
      </w:pPr>
      <w:r>
        <w:t>Κολλάμε το βραχίονα στα πλάγια</w:t>
      </w:r>
      <w:r w:rsidR="00C50618">
        <w:t xml:space="preserve">, σε σημείο που η κάμερα </w:t>
      </w:r>
      <w:r>
        <w:t>έχει οπτική επαφή</w:t>
      </w:r>
      <w:r w:rsidR="00C50618">
        <w:t xml:space="preserve"> </w:t>
      </w:r>
      <w:r>
        <w:t>των κινήσεών του</w:t>
      </w:r>
      <w:r w:rsidR="00C50618">
        <w:t>.</w:t>
      </w:r>
      <w:r>
        <w:t xml:space="preserve"> </w:t>
      </w:r>
    </w:p>
    <w:p w:rsidR="00E67193" w:rsidRDefault="00E67193">
      <w:pPr>
        <w:pStyle w:val="a4"/>
      </w:pPr>
    </w:p>
    <w:p w:rsidR="00783808" w:rsidRDefault="003E58BE" w:rsidP="00C50618">
      <w:pPr>
        <w:pStyle w:val="a4"/>
        <w:numPr>
          <w:ilvl w:val="0"/>
          <w:numId w:val="1"/>
        </w:numPr>
      </w:pPr>
      <w:r>
        <w:t>Τα λαμπάκια που ανήκουν στο κύκλωμα</w:t>
      </w:r>
      <w:r w:rsidR="00C50618">
        <w:t>,</w:t>
      </w:r>
      <w:r>
        <w:t xml:space="preserve"> από το ηλιακό φανάρι που είναι συνδεδεμένο με τους αισθητήρες κίνησης, τα κλείνουμε μέσα σε διαφανή καπάκια από μπουκάλια και τα στερεώνουμε</w:t>
      </w:r>
      <w:r w:rsidR="00C50618">
        <w:t>,</w:t>
      </w:r>
      <w:r>
        <w:t xml:space="preserve"> έτσι ώστε να φαίνονται στην κάμερα. Τα βάζουμε δηλαδή</w:t>
      </w:r>
      <w:r w:rsidR="00C50618">
        <w:t>,</w:t>
      </w:r>
      <w:r>
        <w:t xml:space="preserve"> το ένα πάνω στο σωλήνα που μεταφέρει τα καλώδια του βραχίονα και το άλλο στην άλλη πλευρά</w:t>
      </w:r>
      <w:r w:rsidR="00C50618">
        <w:t>,</w:t>
      </w:r>
      <w:r>
        <w:t xml:space="preserve"> κάτω από την κάμερα.</w:t>
      </w:r>
    </w:p>
    <w:p w:rsidR="00C50618" w:rsidRDefault="00C50618" w:rsidP="00C50618"/>
    <w:p w:rsidR="00E67193" w:rsidRDefault="003E58BE">
      <w:pPr>
        <w:pStyle w:val="a4"/>
        <w:numPr>
          <w:ilvl w:val="0"/>
          <w:numId w:val="1"/>
        </w:numPr>
      </w:pPr>
      <w:r>
        <w:t>Τοποθετούμε πλαστελίνη στο κενό που σχηματίζεται μεταξύ της θήκης που περιέχει τις μπαταρίες του υποβρυχίου και του τοιχώματος του στομίου του μπουκαλιού</w:t>
      </w:r>
      <w:r w:rsidR="00C50618">
        <w:t>.</w:t>
      </w:r>
    </w:p>
    <w:p w:rsidR="00783808" w:rsidRDefault="00783808" w:rsidP="00783808">
      <w:pPr>
        <w:pStyle w:val="a4"/>
      </w:pPr>
    </w:p>
    <w:p w:rsidR="00E67193" w:rsidRPr="00C50618" w:rsidRDefault="003E58BE">
      <w:pPr>
        <w:rPr>
          <w:b/>
        </w:rPr>
      </w:pPr>
      <w:r w:rsidRPr="00C50618">
        <w:rPr>
          <w:b/>
        </w:rPr>
        <w:t>Κατασκευή χειριστηρίου</w:t>
      </w:r>
    </w:p>
    <w:p w:rsidR="00A0691E" w:rsidRDefault="00A0691E">
      <w:r>
        <w:t>Για την κατασκευή του χει</w:t>
      </w:r>
      <w:r w:rsidR="00C50618">
        <w:t>ριστηρίου έχουμε δύο επιλογές</w:t>
      </w:r>
      <w:r w:rsidR="00D85F88" w:rsidRPr="00D85F88">
        <w:t>.</w:t>
      </w:r>
      <w:r w:rsidR="00C50618">
        <w:t xml:space="preserve"> Είτ</w:t>
      </w:r>
      <w:r>
        <w:t>ε να κατασκευάσουμε ένα εντελώς νέο χειριστήριο</w:t>
      </w:r>
      <w:r w:rsidR="00C50618">
        <w:t>,</w:t>
      </w:r>
      <w:r>
        <w:t xml:space="preserve"> είτε να τροποποιήσουμε ένα έτοιμο. </w:t>
      </w:r>
    </w:p>
    <w:p w:rsidR="00A0691E" w:rsidRDefault="00A0691E">
      <w:r w:rsidRPr="00C50618">
        <w:rPr>
          <w:u w:val="single"/>
        </w:rPr>
        <w:t>Κατασκευή ενός καινούργιου</w:t>
      </w:r>
      <w:r>
        <w:t>:</w:t>
      </w:r>
    </w:p>
    <w:p w:rsidR="00E67193" w:rsidRDefault="003E58BE">
      <w:r>
        <w:t>Κάνουμε μια τ</w:t>
      </w:r>
      <w:r w:rsidR="007967B1">
        <w:t>ρύπα σε ένα κουτάκι</w:t>
      </w:r>
      <w:r w:rsidR="00C50618">
        <w:t>,</w:t>
      </w:r>
      <w:r>
        <w:t xml:space="preserve"> από όπου τοποθετούμε μέσα στο χειριστήριο τα απαραίτητα κυκλώματα. Ανοίγουμε τρύπες στο καπάκι</w:t>
      </w:r>
      <w:r w:rsidR="007967B1">
        <w:t xml:space="preserve"> από το κουτάκι</w:t>
      </w:r>
      <w:r>
        <w:t xml:space="preserve"> και περνάμε από μέσ</w:t>
      </w:r>
      <w:r w:rsidR="00C50618">
        <w:t>α</w:t>
      </w:r>
      <w:r>
        <w:t>, τους διακόπτες για τον έλεγχο του υποβρυχίου</w:t>
      </w:r>
      <w:r w:rsidR="00C50618">
        <w:t>. Σ</w:t>
      </w:r>
      <w:r>
        <w:t>τη συνέχεια σταθεροποιούμε τους διακόπτες αυτούς με σιλικόνη</w:t>
      </w:r>
      <w:r w:rsidR="00A0691E">
        <w:t>.</w:t>
      </w:r>
      <w:r>
        <w:t xml:space="preserve"> Τέλος</w:t>
      </w:r>
      <w:r w:rsidR="00C50618">
        <w:t>,</w:t>
      </w:r>
      <w:r>
        <w:t xml:space="preserve"> τοποθετούμε το κουτί με τις μπαταρίες σε κάποια </w:t>
      </w:r>
      <w:r w:rsidR="007967B1">
        <w:t>γωνία στο εσωτερικό του κουτιού, σφραγίζουμε το κουτί με σιλικόνη και το χειριστήριο είναι έτοιμο προς χρήση.</w:t>
      </w:r>
    </w:p>
    <w:p w:rsidR="007967B1" w:rsidRPr="00D85F88" w:rsidRDefault="007967B1">
      <w:pPr>
        <w:rPr>
          <w:u w:val="single"/>
        </w:rPr>
      </w:pPr>
      <w:r w:rsidRPr="00C50618">
        <w:rPr>
          <w:u w:val="single"/>
        </w:rPr>
        <w:t>Τροποποίηση ενός έτοιμου</w:t>
      </w:r>
      <w:r w:rsidR="00C50618" w:rsidRPr="00D85F88">
        <w:rPr>
          <w:u w:val="single"/>
        </w:rPr>
        <w:t>:</w:t>
      </w:r>
    </w:p>
    <w:p w:rsidR="007967B1" w:rsidRDefault="00E16B06">
      <w:r>
        <w:t>Παίρνουμε ένα παλιό χειριστήριο α</w:t>
      </w:r>
      <w:r w:rsidR="0078026B">
        <w:t>πό κάποιο τηλεκατευθυνόμενο και κ</w:t>
      </w:r>
      <w:r>
        <w:t>ολλάμε</w:t>
      </w:r>
      <w:r w:rsidR="007967B1">
        <w:t xml:space="preserve"> του</w:t>
      </w:r>
      <w:r w:rsidR="00381ED7">
        <w:t>ς</w:t>
      </w:r>
      <w:r w:rsidR="0078026B">
        <w:t xml:space="preserve"> διακόπτες από</w:t>
      </w:r>
      <w:r w:rsidR="007967B1">
        <w:t xml:space="preserve"> τα </w:t>
      </w:r>
      <w:r w:rsidR="00381ED7">
        <w:t xml:space="preserve">κυκλώματα </w:t>
      </w:r>
      <w:r w:rsidR="0078026B">
        <w:t>με τους κινητήρες</w:t>
      </w:r>
      <w:r w:rsidR="00D85F88" w:rsidRPr="00D85F88">
        <w:t>,</w:t>
      </w:r>
      <w:r w:rsidR="0078026B">
        <w:t xml:space="preserve"> πάνω στο</w:t>
      </w:r>
      <w:r w:rsidR="00381ED7">
        <w:t xml:space="preserve"> έτοιμο τηλεχειριστήριο με σιλικόνη</w:t>
      </w:r>
      <w:r w:rsidR="0078026B">
        <w:t>. Τέλος</w:t>
      </w:r>
      <w:r w:rsidR="00D85F88" w:rsidRPr="00D85F88">
        <w:t>,</w:t>
      </w:r>
      <w:r w:rsidR="00381ED7">
        <w:t xml:space="preserve"> συνδέουμε </w:t>
      </w:r>
      <w:r w:rsidR="0078026B">
        <w:t xml:space="preserve">με την πηγή ενέργειας </w:t>
      </w:r>
      <w:r w:rsidR="00381ED7">
        <w:t xml:space="preserve">το ένα άκρο </w:t>
      </w:r>
      <w:r w:rsidR="0078026B">
        <w:t xml:space="preserve">του </w:t>
      </w:r>
      <w:r w:rsidR="00381ED7">
        <w:t>κάθε διακό</w:t>
      </w:r>
      <w:r w:rsidR="0078026B">
        <w:t>πτη και</w:t>
      </w:r>
      <w:r w:rsidR="00381ED7">
        <w:t xml:space="preserve"> το καλώδιο με το οποίο ενώνονται </w:t>
      </w:r>
      <w:r>
        <w:t>τα δύο «περίσσια » καλώδια των κυκλώματα των κινητήρων. Έτσι</w:t>
      </w:r>
      <w:r w:rsidR="00D85F88" w:rsidRPr="00D85F88">
        <w:t>,</w:t>
      </w:r>
      <w:r>
        <w:t xml:space="preserve"> από το </w:t>
      </w:r>
      <w:r w:rsidR="0078026B">
        <w:t xml:space="preserve">νέο </w:t>
      </w:r>
      <w:r>
        <w:t>τηλεχειριστήριο</w:t>
      </w:r>
      <w:r w:rsidR="00D85F88" w:rsidRPr="00D85F88">
        <w:t>,</w:t>
      </w:r>
      <w:r>
        <w:t xml:space="preserve"> μπορούμε να ελέγχουμε και τους δύο κινητήρες</w:t>
      </w:r>
      <w:r w:rsidR="00D85F88" w:rsidRPr="00D85F88">
        <w:t>,</w:t>
      </w:r>
      <w:r>
        <w:t xml:space="preserve"> αλλά και το κύκλωμα</w:t>
      </w:r>
      <w:r w:rsidR="00D85F88" w:rsidRPr="00D85F88">
        <w:t>,</w:t>
      </w:r>
      <w:r>
        <w:t xml:space="preserve"> από το </w:t>
      </w:r>
      <w:proofErr w:type="spellStart"/>
      <w:r>
        <w:t>τσιπάκι</w:t>
      </w:r>
      <w:proofErr w:type="spellEnd"/>
      <w:r>
        <w:t xml:space="preserve"> που βρίσκεται μέσα στο υποβρύχιο (μέσω των κυμάτων που εκπέμπει το </w:t>
      </w:r>
      <w:r w:rsidR="0078026B">
        <w:t>χειριστήριο</w:t>
      </w:r>
      <w:r w:rsidR="00D85F88">
        <w:t>)</w:t>
      </w:r>
      <w:r w:rsidR="00D85F88" w:rsidRPr="00D85F88">
        <w:t>.</w:t>
      </w:r>
      <w:r>
        <w:t xml:space="preserve"> </w:t>
      </w:r>
    </w:p>
    <w:p w:rsidR="00E67193" w:rsidRDefault="003E58BE">
      <w:pPr>
        <w:rPr>
          <w:rFonts w:ascii="Calibri" w:hAnsi="Calibri" w:cs="Calibri"/>
        </w:rPr>
      </w:pPr>
      <w:r>
        <w:rPr>
          <w:rFonts w:ascii="Calibri" w:hAnsi="Calibri" w:cs="Calibri"/>
        </w:rPr>
        <w:lastRenderedPageBreak/>
        <w:t xml:space="preserve">Προσοχή ⚠ </w:t>
      </w:r>
    </w:p>
    <w:p w:rsidR="00E67193" w:rsidRDefault="003E58BE">
      <w:pPr>
        <w:pStyle w:val="a4"/>
        <w:numPr>
          <w:ilvl w:val="0"/>
          <w:numId w:val="3"/>
        </w:numPr>
      </w:pPr>
      <w:r>
        <w:t>Όποιες τρύπες ανοίγουμε</w:t>
      </w:r>
      <w:r w:rsidR="00D85F88" w:rsidRPr="00D85F88">
        <w:t>,</w:t>
      </w:r>
      <w:r>
        <w:t xml:space="preserve"> είτε για να περάσουν καλώδια</w:t>
      </w:r>
      <w:r w:rsidR="00D85F88" w:rsidRPr="00D85F88">
        <w:t>,</w:t>
      </w:r>
      <w:r>
        <w:t xml:space="preserve"> είτε άλλα εξαρτήματα</w:t>
      </w:r>
      <w:r w:rsidR="00D85F88" w:rsidRPr="00D85F88">
        <w:t>,</w:t>
      </w:r>
      <w:r>
        <w:t xml:space="preserve"> τις καλύπτουμε με σιλικόνη</w:t>
      </w:r>
      <w:r w:rsidR="00D85F88" w:rsidRPr="00D85F88">
        <w:t>.</w:t>
      </w:r>
    </w:p>
    <w:p w:rsidR="00E67193" w:rsidRPr="0075060E" w:rsidRDefault="0075060E">
      <w:r>
        <w:t>Αποτελέσματα/ Αποδοτικότητα:</w:t>
      </w:r>
    </w:p>
    <w:p w:rsidR="0075060E" w:rsidRDefault="003E58BE" w:rsidP="0075060E">
      <w:pPr>
        <w:pStyle w:val="a4"/>
        <w:numPr>
          <w:ilvl w:val="0"/>
          <w:numId w:val="8"/>
        </w:numPr>
      </w:pPr>
      <w:r>
        <w:t xml:space="preserve">Το τελικό μας υποβρύχιο </w:t>
      </w:r>
      <w:r w:rsidR="0075060E">
        <w:t>ζυγίζει περίπου ενάμισι κιλό</w:t>
      </w:r>
      <w:r>
        <w:t xml:space="preserve"> και έχει μήκος </w:t>
      </w:r>
      <w:r w:rsidR="00D85F88" w:rsidRPr="00D85F88">
        <w:t xml:space="preserve">52 </w:t>
      </w:r>
      <w:r w:rsidR="0075060E">
        <w:t>εκατοστά</w:t>
      </w:r>
      <w:r w:rsidR="00D85F88" w:rsidRPr="00D85F88">
        <w:t>.</w:t>
      </w:r>
    </w:p>
    <w:p w:rsidR="0075060E" w:rsidRDefault="0075060E" w:rsidP="0075060E">
      <w:pPr>
        <w:pStyle w:val="a4"/>
        <w:numPr>
          <w:ilvl w:val="0"/>
          <w:numId w:val="8"/>
        </w:numPr>
      </w:pPr>
      <w:r>
        <w:t>Έχει τη δυνατότητα να πηγαίνει ευθεία (μπροστά) και να στρίβει δεξιά και αριστερά</w:t>
      </w:r>
      <w:r w:rsidR="00D85F88" w:rsidRPr="00D85F88">
        <w:t>.</w:t>
      </w:r>
    </w:p>
    <w:p w:rsidR="0075060E" w:rsidRDefault="0075060E" w:rsidP="0075060E">
      <w:pPr>
        <w:pStyle w:val="a4"/>
        <w:numPr>
          <w:ilvl w:val="0"/>
          <w:numId w:val="8"/>
        </w:numPr>
      </w:pPr>
      <w:r>
        <w:t>Έχει την ικανότητα να αναδύεται και να καταδύεται και διαθέτει βραχίονα γα την περισυλλογή μικρών αντικειμένων</w:t>
      </w:r>
      <w:r w:rsidR="00D85F88" w:rsidRPr="00D85F88">
        <w:t>.</w:t>
      </w:r>
    </w:p>
    <w:p w:rsidR="0075060E" w:rsidRDefault="0075060E" w:rsidP="0075060E">
      <w:pPr>
        <w:pStyle w:val="a4"/>
        <w:numPr>
          <w:ilvl w:val="0"/>
          <w:numId w:val="8"/>
        </w:numPr>
      </w:pPr>
      <w:r>
        <w:t>Διαθ</w:t>
      </w:r>
      <w:r w:rsidR="00D85F88">
        <w:t>έτει κάμερα που χρησιμεύει στη</w:t>
      </w:r>
      <w:r w:rsidR="00D85F88" w:rsidRPr="00D85F88">
        <w:t xml:space="preserve"> </w:t>
      </w:r>
      <w:r>
        <w:t>λήψη φωτογραφιών και βίντεο</w:t>
      </w:r>
      <w:r w:rsidR="00D85F88" w:rsidRPr="00D85F88">
        <w:t>,</w:t>
      </w:r>
      <w:r>
        <w:t xml:space="preserve"> αλλά και στην πλοήγηση του</w:t>
      </w:r>
      <w:r w:rsidR="00D85F88" w:rsidRPr="00D85F88">
        <w:t>.</w:t>
      </w:r>
    </w:p>
    <w:p w:rsidR="00E67193" w:rsidRDefault="0075060E" w:rsidP="0075060E">
      <w:pPr>
        <w:pStyle w:val="a4"/>
        <w:numPr>
          <w:ilvl w:val="0"/>
          <w:numId w:val="8"/>
        </w:numPr>
      </w:pPr>
      <w:r>
        <w:t>Διαθέτει ένα «έξυπνο» σύστημα ανίχνευσης κυρίως ψαριών  και φωτισμό στο μπροστινό του μέρος και στα πλάγια</w:t>
      </w:r>
      <w:r w:rsidR="00D85F88" w:rsidRPr="00D85F88">
        <w:t>.</w:t>
      </w:r>
      <w:r>
        <w:t xml:space="preserve"> </w:t>
      </w:r>
    </w:p>
    <w:sectPr w:rsidR="00E67193" w:rsidSect="00793801">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901" w:rsidRDefault="00E73901">
      <w:pPr>
        <w:spacing w:line="240" w:lineRule="auto"/>
      </w:pPr>
      <w:r>
        <w:separator/>
      </w:r>
    </w:p>
  </w:endnote>
  <w:endnote w:type="continuationSeparator" w:id="0">
    <w:p w:rsidR="00E73901" w:rsidRDefault="00E7390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901" w:rsidRDefault="00E73901">
      <w:pPr>
        <w:spacing w:after="0"/>
      </w:pPr>
      <w:r>
        <w:separator/>
      </w:r>
    </w:p>
  </w:footnote>
  <w:footnote w:type="continuationSeparator" w:id="0">
    <w:p w:rsidR="00E73901" w:rsidRDefault="00E7390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345C0"/>
    <w:multiLevelType w:val="multilevel"/>
    <w:tmpl w:val="23B345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512543D"/>
    <w:multiLevelType w:val="multilevel"/>
    <w:tmpl w:val="2512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A4674B0"/>
    <w:multiLevelType w:val="hybridMultilevel"/>
    <w:tmpl w:val="BD74A46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0920836"/>
    <w:multiLevelType w:val="multilevel"/>
    <w:tmpl w:val="715AFEE2"/>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36552974"/>
    <w:multiLevelType w:val="hybridMultilevel"/>
    <w:tmpl w:val="12B04DE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nsid w:val="50115964"/>
    <w:multiLevelType w:val="multilevel"/>
    <w:tmpl w:val="715AFEE2"/>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502D200B"/>
    <w:multiLevelType w:val="hybridMultilevel"/>
    <w:tmpl w:val="DC80C9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DF254D2"/>
    <w:multiLevelType w:val="hybridMultilevel"/>
    <w:tmpl w:val="67BAA3E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08B72CE"/>
    <w:multiLevelType w:val="multilevel"/>
    <w:tmpl w:val="715AFEE2"/>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6B172C65"/>
    <w:multiLevelType w:val="multilevel"/>
    <w:tmpl w:val="6B172C6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E2C36E4"/>
    <w:multiLevelType w:val="hybridMultilevel"/>
    <w:tmpl w:val="5BF65A5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1"/>
  </w:num>
  <w:num w:numId="4">
    <w:abstractNumId w:val="4"/>
  </w:num>
  <w:num w:numId="5">
    <w:abstractNumId w:val="7"/>
  </w:num>
  <w:num w:numId="6">
    <w:abstractNumId w:val="3"/>
  </w:num>
  <w:num w:numId="7">
    <w:abstractNumId w:val="5"/>
  </w:num>
  <w:num w:numId="8">
    <w:abstractNumId w:val="10"/>
  </w:num>
  <w:num w:numId="9">
    <w:abstractNumId w:val="6"/>
  </w:num>
  <w:num w:numId="10">
    <w:abstractNumId w:val="8"/>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6423B"/>
    <w:rsid w:val="00043ADC"/>
    <w:rsid w:val="00045009"/>
    <w:rsid w:val="00070E53"/>
    <w:rsid w:val="000D6806"/>
    <w:rsid w:val="00106B3F"/>
    <w:rsid w:val="0013596B"/>
    <w:rsid w:val="00136E10"/>
    <w:rsid w:val="00140570"/>
    <w:rsid w:val="0017716D"/>
    <w:rsid w:val="00191A33"/>
    <w:rsid w:val="001A43BC"/>
    <w:rsid w:val="001E7CFE"/>
    <w:rsid w:val="001F4D56"/>
    <w:rsid w:val="002161C0"/>
    <w:rsid w:val="0026423B"/>
    <w:rsid w:val="002A33F1"/>
    <w:rsid w:val="002D3734"/>
    <w:rsid w:val="0030286E"/>
    <w:rsid w:val="00325351"/>
    <w:rsid w:val="00325F72"/>
    <w:rsid w:val="00367FA5"/>
    <w:rsid w:val="00381ED7"/>
    <w:rsid w:val="003928C6"/>
    <w:rsid w:val="003B2664"/>
    <w:rsid w:val="003E58BE"/>
    <w:rsid w:val="003E5ECE"/>
    <w:rsid w:val="003F58FD"/>
    <w:rsid w:val="004251D6"/>
    <w:rsid w:val="004673F8"/>
    <w:rsid w:val="004C0C3B"/>
    <w:rsid w:val="004D263B"/>
    <w:rsid w:val="0050768B"/>
    <w:rsid w:val="00525019"/>
    <w:rsid w:val="00544400"/>
    <w:rsid w:val="00594DCE"/>
    <w:rsid w:val="00595E85"/>
    <w:rsid w:val="005B5CD5"/>
    <w:rsid w:val="005E175B"/>
    <w:rsid w:val="0062498F"/>
    <w:rsid w:val="006309DF"/>
    <w:rsid w:val="006B284A"/>
    <w:rsid w:val="006C367A"/>
    <w:rsid w:val="00713C59"/>
    <w:rsid w:val="0075060E"/>
    <w:rsid w:val="00755E1D"/>
    <w:rsid w:val="00757F08"/>
    <w:rsid w:val="0078026B"/>
    <w:rsid w:val="007813BD"/>
    <w:rsid w:val="00783808"/>
    <w:rsid w:val="00793801"/>
    <w:rsid w:val="007964B6"/>
    <w:rsid w:val="007967B1"/>
    <w:rsid w:val="007B0A64"/>
    <w:rsid w:val="007B1BC9"/>
    <w:rsid w:val="007D03D6"/>
    <w:rsid w:val="007F278C"/>
    <w:rsid w:val="00802B52"/>
    <w:rsid w:val="008072E2"/>
    <w:rsid w:val="00827DC6"/>
    <w:rsid w:val="00851137"/>
    <w:rsid w:val="00852F3A"/>
    <w:rsid w:val="008C3CF7"/>
    <w:rsid w:val="008D51CC"/>
    <w:rsid w:val="0091213E"/>
    <w:rsid w:val="009C196E"/>
    <w:rsid w:val="00A0691E"/>
    <w:rsid w:val="00A30D8E"/>
    <w:rsid w:val="00A62A90"/>
    <w:rsid w:val="00A62DFA"/>
    <w:rsid w:val="00A81365"/>
    <w:rsid w:val="00AA1A6C"/>
    <w:rsid w:val="00B35620"/>
    <w:rsid w:val="00B50625"/>
    <w:rsid w:val="00BE6AB0"/>
    <w:rsid w:val="00BF67E3"/>
    <w:rsid w:val="00C2085A"/>
    <w:rsid w:val="00C20A7A"/>
    <w:rsid w:val="00C322B2"/>
    <w:rsid w:val="00C50618"/>
    <w:rsid w:val="00CE1CF3"/>
    <w:rsid w:val="00D00724"/>
    <w:rsid w:val="00D26058"/>
    <w:rsid w:val="00D41B2C"/>
    <w:rsid w:val="00D55BB0"/>
    <w:rsid w:val="00D74C6C"/>
    <w:rsid w:val="00D74F9C"/>
    <w:rsid w:val="00D85F88"/>
    <w:rsid w:val="00D90BEC"/>
    <w:rsid w:val="00DA27BC"/>
    <w:rsid w:val="00DC6FE9"/>
    <w:rsid w:val="00DD57E6"/>
    <w:rsid w:val="00DE01C0"/>
    <w:rsid w:val="00DF7347"/>
    <w:rsid w:val="00E108C3"/>
    <w:rsid w:val="00E16B06"/>
    <w:rsid w:val="00E67193"/>
    <w:rsid w:val="00E73901"/>
    <w:rsid w:val="00E94DF8"/>
    <w:rsid w:val="00ED2410"/>
    <w:rsid w:val="00EE3429"/>
    <w:rsid w:val="00F138F6"/>
    <w:rsid w:val="00F23DD9"/>
    <w:rsid w:val="00F535B8"/>
    <w:rsid w:val="00F94740"/>
    <w:rsid w:val="00FC4EE9"/>
    <w:rsid w:val="00FD7F6A"/>
    <w:rsid w:val="00FE61F8"/>
    <w:rsid w:val="2400334B"/>
    <w:rsid w:val="7590142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colormenu v:ext="edit" fillcolor="none [2732]" strokecolor="none"/>
    </o:shapedefaults>
    <o:shapelayout v:ext="edit">
      <o:idmap v:ext="edit" data="1"/>
      <o:rules v:ext="edit">
        <o:r id="V:Rule38" type="connector" idref="#_x0000_s1062"/>
        <o:r id="V:Rule39" type="connector" idref="#_x0000_s1087"/>
        <o:r id="V:Rule40" type="connector" idref="#_x0000_s1083"/>
        <o:r id="V:Rule41" type="connector" idref="#_x0000_s1103"/>
        <o:r id="V:Rule42" type="connector" idref="#_x0000_s1066"/>
        <o:r id="V:Rule43" type="connector" idref="#_x0000_s1039"/>
        <o:r id="V:Rule44" type="connector" idref="#_x0000_s1104"/>
        <o:r id="V:Rule45" type="connector" idref="#_x0000_s1084"/>
        <o:r id="V:Rule46" type="connector" idref="#_x0000_s1041"/>
        <o:r id="V:Rule47" type="connector" idref="#_x0000_s1056"/>
        <o:r id="V:Rule48" type="connector" idref="#_x0000_s1037"/>
        <o:r id="V:Rule49" type="connector" idref="#_x0000_s1089"/>
        <o:r id="V:Rule50" type="connector" idref="#_x0000_s1106"/>
        <o:r id="V:Rule51" type="connector" idref="#_x0000_s1065"/>
        <o:r id="V:Rule52" type="connector" idref="#_x0000_s1045"/>
        <o:r id="V:Rule53" type="connector" idref="#_x0000_s1038"/>
        <o:r id="V:Rule54" type="connector" idref="#_x0000_s1074"/>
        <o:r id="V:Rule55" type="connector" idref="#_x0000_s1058"/>
        <o:r id="V:Rule56" type="connector" idref="#_x0000_s1063"/>
        <o:r id="V:Rule57" type="connector" idref="#_x0000_s1057"/>
        <o:r id="V:Rule58" type="connector" idref="#_x0000_s1053"/>
        <o:r id="V:Rule59" type="connector" idref="#_x0000_s1077"/>
        <o:r id="V:Rule60" type="connector" idref="#_x0000_s1109"/>
        <o:r id="V:Rule61" type="connector" idref="#_x0000_s1052"/>
        <o:r id="V:Rule62" type="connector" idref="#_x0000_s1108"/>
        <o:r id="V:Rule63" type="connector" idref="#_x0000_s1054"/>
        <o:r id="V:Rule64" type="connector" idref="#_x0000_s1080"/>
        <o:r id="V:Rule65" type="connector" idref="#_x0000_s1110"/>
        <o:r id="V:Rule66" type="connector" idref="#_x0000_s1061"/>
        <o:r id="V:Rule67" type="connector" idref="#_x0000_s1059"/>
        <o:r id="V:Rule68" type="connector" idref="#_x0000_s1117"/>
        <o:r id="V:Rule69" type="connector" idref="#_x0000_s1064"/>
        <o:r id="V:Rule70" type="connector" idref="#_x0000_s1055"/>
        <o:r id="V:Rule71" type="connector" idref="#_x0000_s1119"/>
        <o:r id="V:Rule72" type="connector" idref="#_x0000_s1118"/>
        <o:r id="V:Rule73" type="connector" idref="#_x0000_s1040"/>
        <o:r id="V:Rule7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193"/>
    <w:pPr>
      <w:spacing w:after="200" w:line="276" w:lineRule="auto"/>
    </w:pPr>
    <w:rPr>
      <w:sz w:val="22"/>
      <w:szCs w:val="22"/>
      <w:lang w:eastAsia="en-US"/>
    </w:rPr>
  </w:style>
  <w:style w:type="paragraph" w:styleId="1">
    <w:name w:val="heading 1"/>
    <w:basedOn w:val="a"/>
    <w:next w:val="a"/>
    <w:link w:val="1Char"/>
    <w:uiPriority w:val="9"/>
    <w:qFormat/>
    <w:rsid w:val="00D90B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E6719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qFormat/>
    <w:rsid w:val="00E67193"/>
    <w:rPr>
      <w:rFonts w:ascii="Tahoma" w:hAnsi="Tahoma" w:cs="Tahoma"/>
      <w:sz w:val="16"/>
      <w:szCs w:val="16"/>
    </w:rPr>
  </w:style>
  <w:style w:type="paragraph" w:styleId="a4">
    <w:name w:val="List Paragraph"/>
    <w:basedOn w:val="a"/>
    <w:uiPriority w:val="34"/>
    <w:qFormat/>
    <w:rsid w:val="00E67193"/>
    <w:pPr>
      <w:ind w:left="720"/>
      <w:contextualSpacing/>
    </w:pPr>
  </w:style>
  <w:style w:type="character" w:customStyle="1" w:styleId="1Char">
    <w:name w:val="Επικεφαλίδα 1 Char"/>
    <w:basedOn w:val="a0"/>
    <w:link w:val="1"/>
    <w:uiPriority w:val="9"/>
    <w:rsid w:val="00D90BEC"/>
    <w:rPr>
      <w:rFonts w:asciiTheme="majorHAnsi" w:eastAsiaTheme="majorEastAsia" w:hAnsiTheme="majorHAnsi" w:cstheme="majorBidi"/>
      <w:b/>
      <w:bCs/>
      <w:color w:val="365F91" w:themeColor="accent1" w:themeShade="BF"/>
      <w:sz w:val="28"/>
      <w:szCs w:val="28"/>
      <w:lang w:eastAsia="en-US"/>
    </w:rPr>
  </w:style>
  <w:style w:type="paragraph" w:styleId="a5">
    <w:name w:val="caption"/>
    <w:basedOn w:val="a"/>
    <w:next w:val="a"/>
    <w:uiPriority w:val="35"/>
    <w:unhideWhenUsed/>
    <w:qFormat/>
    <w:rsid w:val="00783808"/>
    <w:pPr>
      <w:spacing w:line="240" w:lineRule="auto"/>
    </w:pPr>
    <w:rPr>
      <w:b/>
      <w:bCs/>
      <w:color w:val="4F81BD" w:themeColor="accent1"/>
      <w:sz w:val="18"/>
      <w:szCs w:val="18"/>
    </w:rPr>
  </w:style>
  <w:style w:type="paragraph" w:styleId="Web">
    <w:name w:val="Normal (Web)"/>
    <w:basedOn w:val="a"/>
    <w:uiPriority w:val="99"/>
    <w:unhideWhenUsed/>
    <w:rsid w:val="00D41B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6">
    <w:name w:val="No Spacing"/>
    <w:link w:val="Char0"/>
    <w:uiPriority w:val="1"/>
    <w:qFormat/>
    <w:rsid w:val="00793801"/>
    <w:rPr>
      <w:rFonts w:eastAsiaTheme="minorEastAsia"/>
      <w:sz w:val="22"/>
      <w:szCs w:val="22"/>
      <w:lang w:eastAsia="en-US"/>
    </w:rPr>
  </w:style>
  <w:style w:type="character" w:customStyle="1" w:styleId="Char0">
    <w:name w:val="Χωρίς διάστιχο Char"/>
    <w:basedOn w:val="a0"/>
    <w:link w:val="a6"/>
    <w:uiPriority w:val="1"/>
    <w:rsid w:val="00793801"/>
    <w:rPr>
      <w:rFonts w:eastAsiaTheme="minorEastAsia"/>
      <w:sz w:val="22"/>
      <w:szCs w:val="22"/>
      <w:lang w:eastAsia="en-US"/>
    </w:rPr>
  </w:style>
</w:styles>
</file>

<file path=word/webSettings.xml><?xml version="1.0" encoding="utf-8"?>
<w:webSettings xmlns:r="http://schemas.openxmlformats.org/officeDocument/2006/relationships" xmlns:w="http://schemas.openxmlformats.org/wordprocessingml/2006/main">
  <w:divs>
    <w:div w:id="372271152">
      <w:bodyDiv w:val="1"/>
      <w:marLeft w:val="0"/>
      <w:marRight w:val="0"/>
      <w:marTop w:val="0"/>
      <w:marBottom w:val="0"/>
      <w:divBdr>
        <w:top w:val="none" w:sz="0" w:space="0" w:color="auto"/>
        <w:left w:val="none" w:sz="0" w:space="0" w:color="auto"/>
        <w:bottom w:val="none" w:sz="0" w:space="0" w:color="auto"/>
        <w:right w:val="none" w:sz="0" w:space="0" w:color="auto"/>
      </w:divBdr>
    </w:div>
    <w:div w:id="588807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BD4E653354E44E48C30969B05569DC0"/>
        <w:category>
          <w:name w:val="Γενικά"/>
          <w:gallery w:val="placeholder"/>
        </w:category>
        <w:types>
          <w:type w:val="bbPlcHdr"/>
        </w:types>
        <w:behaviors>
          <w:behavior w:val="content"/>
        </w:behaviors>
        <w:guid w:val="{84020678-1D27-4BEB-B55D-C01166D3E3E6}"/>
      </w:docPartPr>
      <w:docPartBody>
        <w:p w:rsidR="00C255E2" w:rsidRDefault="008363D8" w:rsidP="008363D8">
          <w:pPr>
            <w:pStyle w:val="5BD4E653354E44E48C30969B05569DC0"/>
          </w:pPr>
          <w:r>
            <w:rPr>
              <w:rFonts w:asciiTheme="majorHAnsi" w:eastAsiaTheme="majorEastAsia" w:hAnsiTheme="majorHAnsi" w:cstheme="majorBidi"/>
              <w:b/>
              <w:bCs/>
              <w:color w:val="FFFFFF" w:themeColor="background1"/>
              <w:sz w:val="72"/>
              <w:szCs w:val="72"/>
            </w:rPr>
            <w:t>[Έτος]</w:t>
          </w:r>
        </w:p>
      </w:docPartBody>
    </w:docPart>
    <w:docPart>
      <w:docPartPr>
        <w:name w:val="65D5B3BF4506496489D041AA1401B219"/>
        <w:category>
          <w:name w:val="Γενικά"/>
          <w:gallery w:val="placeholder"/>
        </w:category>
        <w:types>
          <w:type w:val="bbPlcHdr"/>
        </w:types>
        <w:behaviors>
          <w:behavior w:val="content"/>
        </w:behaviors>
        <w:guid w:val="{254FD3CF-B930-408E-88BD-6490430B5EB0}"/>
      </w:docPartPr>
      <w:docPartBody>
        <w:p w:rsidR="00C255E2" w:rsidRDefault="008363D8" w:rsidP="008363D8">
          <w:pPr>
            <w:pStyle w:val="65D5B3BF4506496489D041AA1401B219"/>
          </w:pPr>
          <w:r>
            <w:rPr>
              <w:b/>
              <w:bCs/>
              <w:caps/>
              <w:sz w:val="72"/>
              <w:szCs w:val="72"/>
            </w:rPr>
            <w:t>Πληκτρολογήστε τον τίτλο του εγγράφου</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363D8"/>
    <w:rsid w:val="0077178B"/>
    <w:rsid w:val="008363D8"/>
    <w:rsid w:val="00C255E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5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250081F12C6417DA607DB61700B7DCB">
    <w:name w:val="A250081F12C6417DA607DB61700B7DCB"/>
    <w:rsid w:val="008363D8"/>
  </w:style>
  <w:style w:type="paragraph" w:customStyle="1" w:styleId="D6BF42A3ABF7456BAD0EBCDE7F569E2F">
    <w:name w:val="D6BF42A3ABF7456BAD0EBCDE7F569E2F"/>
    <w:rsid w:val="008363D8"/>
  </w:style>
  <w:style w:type="paragraph" w:customStyle="1" w:styleId="13C711D13E864E1BB4B9FEE869F35524">
    <w:name w:val="13C711D13E864E1BB4B9FEE869F35524"/>
    <w:rsid w:val="008363D8"/>
  </w:style>
  <w:style w:type="paragraph" w:customStyle="1" w:styleId="5C82F8E9A92542978A5BFD24420B0444">
    <w:name w:val="5C82F8E9A92542978A5BFD24420B0444"/>
    <w:rsid w:val="008363D8"/>
  </w:style>
  <w:style w:type="paragraph" w:customStyle="1" w:styleId="DB1046E41F8540219F7CAA74F7B7C983">
    <w:name w:val="DB1046E41F8540219F7CAA74F7B7C983"/>
    <w:rsid w:val="008363D8"/>
  </w:style>
  <w:style w:type="paragraph" w:customStyle="1" w:styleId="F251638780244FD3A921032D229A655A">
    <w:name w:val="F251638780244FD3A921032D229A655A"/>
    <w:rsid w:val="008363D8"/>
  </w:style>
  <w:style w:type="paragraph" w:customStyle="1" w:styleId="EF57DC3455474594B2889D548B35872D">
    <w:name w:val="EF57DC3455474594B2889D548B35872D"/>
    <w:rsid w:val="008363D8"/>
  </w:style>
  <w:style w:type="paragraph" w:customStyle="1" w:styleId="5BD4E653354E44E48C30969B05569DC0">
    <w:name w:val="5BD4E653354E44E48C30969B05569DC0"/>
    <w:rsid w:val="008363D8"/>
  </w:style>
  <w:style w:type="paragraph" w:customStyle="1" w:styleId="B45D34E386FE4A6693D617312858009E">
    <w:name w:val="B45D34E386FE4A6693D617312858009E"/>
    <w:rsid w:val="008363D8"/>
  </w:style>
  <w:style w:type="paragraph" w:customStyle="1" w:styleId="A02E5344BBC8404C808D03BE72E22ACB">
    <w:name w:val="A02E5344BBC8404C808D03BE72E22ACB"/>
    <w:rsid w:val="008363D8"/>
  </w:style>
  <w:style w:type="paragraph" w:customStyle="1" w:styleId="65D5B3BF4506496489D041AA1401B219">
    <w:name w:val="65D5B3BF4506496489D041AA1401B219"/>
    <w:rsid w:val="008363D8"/>
  </w:style>
  <w:style w:type="paragraph" w:customStyle="1" w:styleId="D7351054B6204307827D4081B67EE3AA">
    <w:name w:val="D7351054B6204307827D4081B67EE3AA"/>
    <w:rsid w:val="008363D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Όνομα Ομάδας: Outrider Inventors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Info spid="_x0000_s1035"/>
    <customShpInfo spid="_x0000_s1036"/>
  </customShpExt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4504</TotalTime>
  <Pages>11</Pages>
  <Words>1902</Words>
  <Characters>10276</Characters>
  <Application>Microsoft Office Word</Application>
  <DocSecurity>0</DocSecurity>
  <Lines>85</Lines>
  <Paragraphs>24</Paragraphs>
  <ScaleCrop>false</ScaleCrop>
  <HeadingPairs>
    <vt:vector size="2" baseType="variant">
      <vt:variant>
        <vt:lpstr>Τίτλος</vt:lpstr>
      </vt:variant>
      <vt:variant>
        <vt:i4>1</vt:i4>
      </vt:variant>
    </vt:vector>
  </HeadingPairs>
  <TitlesOfParts>
    <vt:vector size="1" baseType="lpstr">
      <vt:lpstr>ΕΡΕΥΝΗΤΙΚΟ ΒΑΘΥΣΚΑΦΟΣ ΝΑΥΤΙΛΟΣ</vt:lpstr>
    </vt:vector>
  </TitlesOfParts>
  <Company/>
  <LinksUpToDate>false</LinksUpToDate>
  <CharactersWithSpaces>12154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ΕΡΕΥΝΗΤΙΚΟ ΒΑΘΥΣΚΑΦΟΣ ΝΑΥΤΙΛΟΣ</dc:title>
  <dc:creator>ΕΙΡΗΝΗ ΤΣΑΚΙΡΙΔΟΥ</dc:creator>
  <cp:lastModifiedBy>ΕΙΡΗΝΗ ΤΣΑΚΙΡΙΔΟΥ</cp:lastModifiedBy>
  <cp:revision>239</cp:revision>
  <dcterms:created xsi:type="dcterms:W3CDTF">2022-05-09T17:45:00Z</dcterms:created>
  <dcterms:modified xsi:type="dcterms:W3CDTF">2022-06-14T21:41:00Z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4E29E6194B0149F296569F0F47F7DDC0</vt:lpwstr>
  </property>
</Properties>
</file>